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09" w:rsidRDefault="00124180" w:rsidP="00784DC9">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940425" cy="8168084"/>
            <wp:effectExtent l="19050" t="0" r="3175" b="0"/>
            <wp:docPr id="1" name="Рисунок 1" descr="C:\Users\fizika\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zika\Documents\Scanned Documents\Рисунок.jp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9C2809" w:rsidRDefault="009C2809" w:rsidP="00784DC9">
      <w:pPr>
        <w:spacing w:after="0"/>
        <w:jc w:val="center"/>
        <w:rPr>
          <w:rFonts w:ascii="Times New Roman" w:hAnsi="Times New Roman"/>
          <w:sz w:val="24"/>
          <w:szCs w:val="24"/>
        </w:rPr>
      </w:pPr>
    </w:p>
    <w:p w:rsidR="009C2809" w:rsidRDefault="009C2809" w:rsidP="00784DC9">
      <w:pPr>
        <w:spacing w:after="0"/>
        <w:jc w:val="center"/>
        <w:rPr>
          <w:rFonts w:ascii="Times New Roman" w:hAnsi="Times New Roman"/>
          <w:sz w:val="24"/>
          <w:szCs w:val="24"/>
        </w:rPr>
      </w:pPr>
    </w:p>
    <w:p w:rsidR="00DE6256" w:rsidRDefault="00DE6256" w:rsidP="00784DC9">
      <w:pPr>
        <w:spacing w:after="0"/>
        <w:jc w:val="center"/>
        <w:rPr>
          <w:rFonts w:ascii="Times New Roman" w:hAnsi="Times New Roman"/>
          <w:sz w:val="24"/>
          <w:szCs w:val="24"/>
        </w:rPr>
      </w:pPr>
    </w:p>
    <w:p w:rsidR="00124180" w:rsidRDefault="00124180" w:rsidP="009C2809">
      <w:pPr>
        <w:rPr>
          <w:rFonts w:ascii="Times New Roman" w:hAnsi="Times New Roman" w:cs="Times New Roman"/>
          <w:sz w:val="28"/>
          <w:szCs w:val="28"/>
        </w:rPr>
      </w:pPr>
    </w:p>
    <w:p w:rsidR="005D3505" w:rsidRPr="007D2101" w:rsidRDefault="005D3505" w:rsidP="005D3505">
      <w:pPr>
        <w:spacing w:after="0" w:line="240" w:lineRule="auto"/>
        <w:jc w:val="center"/>
        <w:rPr>
          <w:rFonts w:ascii="Times New Roman" w:hAnsi="Times New Roman" w:cs="Times New Roman"/>
        </w:rPr>
      </w:pPr>
      <w:r w:rsidRPr="007D2101">
        <w:rPr>
          <w:rFonts w:ascii="Times New Roman" w:hAnsi="Times New Roman" w:cs="Times New Roman"/>
        </w:rPr>
        <w:lastRenderedPageBreak/>
        <w:t>Анализ выполнения учебного плана</w:t>
      </w:r>
    </w:p>
    <w:p w:rsidR="005D3505" w:rsidRPr="007D2101" w:rsidRDefault="00F54E2C" w:rsidP="005D3505">
      <w:pPr>
        <w:spacing w:after="0" w:line="240" w:lineRule="auto"/>
        <w:jc w:val="center"/>
        <w:rPr>
          <w:rFonts w:ascii="Times New Roman" w:hAnsi="Times New Roman" w:cs="Times New Roman"/>
        </w:rPr>
      </w:pPr>
      <w:r>
        <w:rPr>
          <w:rFonts w:ascii="Times New Roman" w:hAnsi="Times New Roman" w:cs="Times New Roman"/>
        </w:rPr>
        <w:t xml:space="preserve">МБОУ </w:t>
      </w:r>
      <w:r w:rsidR="00AD6512">
        <w:rPr>
          <w:rFonts w:ascii="Times New Roman" w:hAnsi="Times New Roman" w:cs="Times New Roman"/>
        </w:rPr>
        <w:t>Алятская СОШ за 2021– 2022</w:t>
      </w:r>
      <w:r w:rsidR="005D3505" w:rsidRPr="007D2101">
        <w:rPr>
          <w:rFonts w:ascii="Times New Roman" w:hAnsi="Times New Roman" w:cs="Times New Roman"/>
        </w:rPr>
        <w:t xml:space="preserve"> учебный год</w:t>
      </w:r>
    </w:p>
    <w:p w:rsidR="005D3505" w:rsidRPr="007D2101" w:rsidRDefault="005D3505" w:rsidP="005D3505">
      <w:pPr>
        <w:spacing w:after="0" w:line="240" w:lineRule="auto"/>
        <w:jc w:val="center"/>
        <w:rPr>
          <w:rFonts w:ascii="Times New Roman" w:hAnsi="Times New Roman" w:cs="Times New Roman"/>
        </w:rPr>
      </w:pPr>
    </w:p>
    <w:p w:rsidR="005D3505" w:rsidRPr="007D2101" w:rsidRDefault="00AD6512" w:rsidP="005D3505">
      <w:pPr>
        <w:jc w:val="both"/>
        <w:rPr>
          <w:rFonts w:ascii="Times New Roman" w:hAnsi="Times New Roman" w:cs="Times New Roman"/>
        </w:rPr>
      </w:pPr>
      <w:r>
        <w:rPr>
          <w:rFonts w:ascii="Times New Roman" w:hAnsi="Times New Roman" w:cs="Times New Roman"/>
        </w:rPr>
        <w:t>В   2021 – 2022</w:t>
      </w:r>
      <w:r w:rsidR="005D3505" w:rsidRPr="007D2101">
        <w:rPr>
          <w:rFonts w:ascii="Times New Roman" w:hAnsi="Times New Roman" w:cs="Times New Roman"/>
        </w:rPr>
        <w:t xml:space="preserve"> учебном году педагогический коллектив МБОУ Алятская СОШ ставил перед собой следующие задачи:</w:t>
      </w:r>
    </w:p>
    <w:p w:rsidR="005D3505" w:rsidRPr="007D2101" w:rsidRDefault="005D3505" w:rsidP="005D3505">
      <w:pPr>
        <w:spacing w:after="0"/>
        <w:ind w:left="360"/>
        <w:jc w:val="both"/>
        <w:rPr>
          <w:rFonts w:ascii="Times New Roman" w:hAnsi="Times New Roman" w:cs="Times New Roman"/>
        </w:rPr>
      </w:pPr>
      <w:r w:rsidRPr="007D2101">
        <w:rPr>
          <w:rFonts w:ascii="Times New Roman" w:hAnsi="Times New Roman" w:cs="Times New Roman"/>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5D3505" w:rsidRPr="007D2101" w:rsidRDefault="005D3505" w:rsidP="005D3505">
      <w:pPr>
        <w:spacing w:after="0"/>
        <w:ind w:left="360"/>
        <w:jc w:val="both"/>
        <w:rPr>
          <w:rFonts w:ascii="Times New Roman" w:hAnsi="Times New Roman" w:cs="Times New Roman"/>
        </w:rPr>
      </w:pPr>
      <w:r w:rsidRPr="007D2101">
        <w:rPr>
          <w:rFonts w:ascii="Times New Roman" w:hAnsi="Times New Roman" w:cs="Times New Roman"/>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5D3505" w:rsidRPr="007D2101" w:rsidRDefault="005D3505" w:rsidP="005D3505">
      <w:pPr>
        <w:spacing w:after="0"/>
        <w:ind w:left="360"/>
        <w:jc w:val="both"/>
        <w:rPr>
          <w:rFonts w:ascii="Times New Roman" w:hAnsi="Times New Roman" w:cs="Times New Roman"/>
        </w:rPr>
      </w:pPr>
      <w:r w:rsidRPr="007D2101">
        <w:rPr>
          <w:rFonts w:ascii="Times New Roman" w:hAnsi="Times New Roman" w:cs="Times New Roman"/>
        </w:rPr>
        <w:t>— становление и развитие личности в её индивидуальности, самобытности, уникальности и неповторимости;</w:t>
      </w:r>
    </w:p>
    <w:p w:rsidR="005D3505" w:rsidRPr="007D2101" w:rsidRDefault="005D3505" w:rsidP="005D3505">
      <w:pPr>
        <w:spacing w:after="0"/>
        <w:ind w:left="360"/>
        <w:jc w:val="both"/>
        <w:rPr>
          <w:rFonts w:ascii="Times New Roman" w:hAnsi="Times New Roman" w:cs="Times New Roman"/>
        </w:rPr>
      </w:pPr>
      <w:r w:rsidRPr="007D2101">
        <w:rPr>
          <w:rFonts w:ascii="Times New Roman" w:hAnsi="Times New Roman" w:cs="Times New Roman"/>
        </w:rPr>
        <w:t>— обеспечение преемственности начального общего, основного общего, среднего (полного) общего образования;</w:t>
      </w:r>
    </w:p>
    <w:p w:rsidR="005D3505" w:rsidRPr="007D2101" w:rsidRDefault="005D3505" w:rsidP="005D3505">
      <w:pPr>
        <w:spacing w:after="0"/>
        <w:ind w:left="360"/>
        <w:jc w:val="both"/>
        <w:rPr>
          <w:rFonts w:ascii="Times New Roman" w:hAnsi="Times New Roman" w:cs="Times New Roman"/>
        </w:rPr>
      </w:pPr>
      <w:r w:rsidRPr="007D2101">
        <w:rPr>
          <w:rFonts w:ascii="Times New Roman" w:hAnsi="Times New Roman" w:cs="Times New Roman"/>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w:t>
      </w:r>
    </w:p>
    <w:p w:rsidR="005D3505" w:rsidRPr="007D2101" w:rsidRDefault="005D3505" w:rsidP="005D3505">
      <w:pPr>
        <w:spacing w:after="0"/>
        <w:ind w:left="360"/>
        <w:jc w:val="both"/>
        <w:rPr>
          <w:rFonts w:ascii="Times New Roman" w:hAnsi="Times New Roman" w:cs="Times New Roman"/>
        </w:rPr>
      </w:pPr>
      <w:r w:rsidRPr="007D2101">
        <w:rPr>
          <w:rFonts w:ascii="Times New Roman" w:hAnsi="Times New Roman" w:cs="Times New Roman"/>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w:t>
      </w:r>
    </w:p>
    <w:p w:rsidR="005D3505" w:rsidRPr="007D2101" w:rsidRDefault="005D3505" w:rsidP="005D3505">
      <w:pPr>
        <w:spacing w:after="0"/>
        <w:ind w:left="360"/>
        <w:jc w:val="both"/>
        <w:rPr>
          <w:rFonts w:ascii="Times New Roman" w:hAnsi="Times New Roman" w:cs="Times New Roman"/>
        </w:rPr>
      </w:pPr>
      <w:r w:rsidRPr="007D2101">
        <w:rPr>
          <w:rFonts w:ascii="Times New Roman" w:hAnsi="Times New Roman" w:cs="Times New Roman"/>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5D3505" w:rsidRPr="007D2101" w:rsidRDefault="00E72CE1" w:rsidP="005D3505">
      <w:pPr>
        <w:spacing w:after="0"/>
        <w:ind w:left="360"/>
        <w:jc w:val="both"/>
        <w:rPr>
          <w:rFonts w:ascii="Times New Roman" w:hAnsi="Times New Roman" w:cs="Times New Roman"/>
        </w:rPr>
      </w:pPr>
      <w:r>
        <w:rPr>
          <w:rFonts w:ascii="Times New Roman" w:hAnsi="Times New Roman" w:cs="Times New Roman"/>
        </w:rPr>
        <w:t xml:space="preserve"> На начальном уровне </w:t>
      </w:r>
      <w:r w:rsidR="005D3505" w:rsidRPr="007D2101">
        <w:rPr>
          <w:rFonts w:ascii="Times New Roman" w:hAnsi="Times New Roman" w:cs="Times New Roman"/>
        </w:rPr>
        <w:t xml:space="preserve"> 1 – 4 классы работали по программе «Школ</w:t>
      </w:r>
      <w:r>
        <w:rPr>
          <w:rFonts w:ascii="Times New Roman" w:hAnsi="Times New Roman" w:cs="Times New Roman"/>
        </w:rPr>
        <w:t>а России», средний уровень</w:t>
      </w:r>
      <w:r w:rsidR="005D3505" w:rsidRPr="007D2101">
        <w:rPr>
          <w:rFonts w:ascii="Times New Roman" w:hAnsi="Times New Roman" w:cs="Times New Roman"/>
        </w:rPr>
        <w:t xml:space="preserve"> по основному варианту, 10 – 11 классы по универсальному плану. С целью анализа состояния образовательного процесса администрацией школы проведена проверка выполнения образовательных программ. В результате обобщения аналитического материала выявлено следующее: учебный материал, предусмотренный рабочими программами, изучен в полном объёме, в процентном соотношении 100 %  </w:t>
      </w:r>
    </w:p>
    <w:p w:rsidR="005D3505" w:rsidRPr="007D2101" w:rsidRDefault="005D3505" w:rsidP="005D3505">
      <w:pPr>
        <w:spacing w:after="0"/>
        <w:ind w:left="360"/>
        <w:jc w:val="both"/>
        <w:rPr>
          <w:rFonts w:ascii="Times New Roman" w:hAnsi="Times New Roman" w:cs="Times New Roman"/>
        </w:rPr>
      </w:pPr>
      <w:r w:rsidRPr="007D2101">
        <w:rPr>
          <w:rFonts w:ascii="Times New Roman" w:hAnsi="Times New Roman" w:cs="Times New Roman"/>
        </w:rPr>
        <w:t xml:space="preserve">     Качество образовательной программы школы выражается  в</w:t>
      </w:r>
      <w:r w:rsidR="00E30E9F" w:rsidRPr="007D2101">
        <w:rPr>
          <w:rFonts w:ascii="Times New Roman" w:hAnsi="Times New Roman" w:cs="Times New Roman"/>
        </w:rPr>
        <w:t xml:space="preserve">стабильном уровне </w:t>
      </w:r>
      <w:r w:rsidRPr="007D2101">
        <w:rPr>
          <w:rFonts w:ascii="Times New Roman" w:hAnsi="Times New Roman" w:cs="Times New Roman"/>
        </w:rPr>
        <w:t xml:space="preserve"> успеваемости и качества </w:t>
      </w:r>
      <w:proofErr w:type="gramStart"/>
      <w:r w:rsidRPr="007D2101">
        <w:rPr>
          <w:rFonts w:ascii="Times New Roman" w:hAnsi="Times New Roman" w:cs="Times New Roman"/>
        </w:rPr>
        <w:t>знаний</w:t>
      </w:r>
      <w:proofErr w:type="gramEnd"/>
      <w:r w:rsidRPr="007D2101">
        <w:rPr>
          <w:rFonts w:ascii="Times New Roman" w:hAnsi="Times New Roman" w:cs="Times New Roman"/>
        </w:rPr>
        <w:t xml:space="preserve"> обучающихся за 3 последних учебных года:</w:t>
      </w:r>
    </w:p>
    <w:tbl>
      <w:tblPr>
        <w:tblStyle w:val="a3"/>
        <w:tblW w:w="0" w:type="auto"/>
        <w:tblInd w:w="360" w:type="dxa"/>
        <w:tblLook w:val="04A0"/>
      </w:tblPr>
      <w:tblGrid>
        <w:gridCol w:w="3061"/>
        <w:gridCol w:w="3088"/>
        <w:gridCol w:w="3062"/>
      </w:tblGrid>
      <w:tr w:rsidR="007D2101" w:rsidRPr="007D2101" w:rsidTr="008C0CA7">
        <w:tc>
          <w:tcPr>
            <w:tcW w:w="3061" w:type="dxa"/>
          </w:tcPr>
          <w:p w:rsidR="004C4DED" w:rsidRPr="007D2101" w:rsidRDefault="004C4DED" w:rsidP="008C0CA7">
            <w:pPr>
              <w:jc w:val="both"/>
              <w:rPr>
                <w:rFonts w:ascii="Times New Roman" w:hAnsi="Times New Roman" w:cs="Times New Roman"/>
              </w:rPr>
            </w:pPr>
            <w:r w:rsidRPr="007D2101">
              <w:rPr>
                <w:rFonts w:ascii="Times New Roman" w:hAnsi="Times New Roman" w:cs="Times New Roman"/>
              </w:rPr>
              <w:t>Учебный год</w:t>
            </w:r>
          </w:p>
        </w:tc>
        <w:tc>
          <w:tcPr>
            <w:tcW w:w="3088" w:type="dxa"/>
          </w:tcPr>
          <w:p w:rsidR="004C4DED" w:rsidRPr="007D2101" w:rsidRDefault="004C4DED" w:rsidP="008C0CA7">
            <w:pPr>
              <w:jc w:val="both"/>
              <w:rPr>
                <w:rFonts w:ascii="Times New Roman" w:hAnsi="Times New Roman" w:cs="Times New Roman"/>
              </w:rPr>
            </w:pPr>
            <w:r w:rsidRPr="007D2101">
              <w:rPr>
                <w:rFonts w:ascii="Times New Roman" w:hAnsi="Times New Roman" w:cs="Times New Roman"/>
              </w:rPr>
              <w:t>Успеваемость</w:t>
            </w:r>
          </w:p>
        </w:tc>
        <w:tc>
          <w:tcPr>
            <w:tcW w:w="3062" w:type="dxa"/>
          </w:tcPr>
          <w:p w:rsidR="004C4DED" w:rsidRPr="007D2101" w:rsidRDefault="004C4DED" w:rsidP="008C0CA7">
            <w:pPr>
              <w:jc w:val="both"/>
              <w:rPr>
                <w:rFonts w:ascii="Times New Roman" w:hAnsi="Times New Roman" w:cs="Times New Roman"/>
              </w:rPr>
            </w:pPr>
            <w:r w:rsidRPr="007D2101">
              <w:rPr>
                <w:rFonts w:ascii="Times New Roman" w:hAnsi="Times New Roman" w:cs="Times New Roman"/>
              </w:rPr>
              <w:t>Качество знаний</w:t>
            </w:r>
          </w:p>
        </w:tc>
      </w:tr>
      <w:tr w:rsidR="007D2101" w:rsidRPr="007D2101" w:rsidTr="008C0CA7">
        <w:tc>
          <w:tcPr>
            <w:tcW w:w="3061" w:type="dxa"/>
          </w:tcPr>
          <w:p w:rsidR="004C4DED" w:rsidRPr="007D2101" w:rsidRDefault="00485C53" w:rsidP="008C0CA7">
            <w:pPr>
              <w:jc w:val="both"/>
              <w:rPr>
                <w:rFonts w:ascii="Times New Roman" w:hAnsi="Times New Roman" w:cs="Times New Roman"/>
              </w:rPr>
            </w:pPr>
            <w:r>
              <w:rPr>
                <w:rFonts w:ascii="Times New Roman" w:hAnsi="Times New Roman" w:cs="Times New Roman"/>
              </w:rPr>
              <w:t xml:space="preserve">2019 </w:t>
            </w:r>
            <w:r w:rsidR="00AD6512">
              <w:rPr>
                <w:rFonts w:ascii="Times New Roman" w:hAnsi="Times New Roman" w:cs="Times New Roman"/>
              </w:rPr>
              <w:t>–</w:t>
            </w:r>
            <w:r>
              <w:rPr>
                <w:rFonts w:ascii="Times New Roman" w:hAnsi="Times New Roman" w:cs="Times New Roman"/>
              </w:rPr>
              <w:t xml:space="preserve"> 2020</w:t>
            </w:r>
          </w:p>
        </w:tc>
        <w:tc>
          <w:tcPr>
            <w:tcW w:w="3088" w:type="dxa"/>
          </w:tcPr>
          <w:p w:rsidR="004C4DED" w:rsidRPr="007D2101" w:rsidRDefault="004C4DED" w:rsidP="008C0CA7">
            <w:pPr>
              <w:jc w:val="both"/>
              <w:rPr>
                <w:rFonts w:ascii="Times New Roman" w:hAnsi="Times New Roman" w:cs="Times New Roman"/>
              </w:rPr>
            </w:pPr>
            <w:r w:rsidRPr="007D2101">
              <w:rPr>
                <w:rFonts w:ascii="Times New Roman" w:hAnsi="Times New Roman" w:cs="Times New Roman"/>
              </w:rPr>
              <w:t>100 %</w:t>
            </w:r>
          </w:p>
        </w:tc>
        <w:tc>
          <w:tcPr>
            <w:tcW w:w="3062" w:type="dxa"/>
          </w:tcPr>
          <w:p w:rsidR="004C4DED" w:rsidRPr="007D2101" w:rsidRDefault="00485C53" w:rsidP="008C0CA7">
            <w:pPr>
              <w:jc w:val="both"/>
              <w:rPr>
                <w:rFonts w:ascii="Times New Roman" w:hAnsi="Times New Roman" w:cs="Times New Roman"/>
              </w:rPr>
            </w:pPr>
            <w:r>
              <w:rPr>
                <w:rFonts w:ascii="Times New Roman" w:hAnsi="Times New Roman" w:cs="Times New Roman"/>
              </w:rPr>
              <w:t>47</w:t>
            </w:r>
            <w:r w:rsidR="004C4DED" w:rsidRPr="007D2101">
              <w:rPr>
                <w:rFonts w:ascii="Times New Roman" w:hAnsi="Times New Roman" w:cs="Times New Roman"/>
              </w:rPr>
              <w:t>%</w:t>
            </w:r>
          </w:p>
        </w:tc>
      </w:tr>
      <w:tr w:rsidR="007D2101" w:rsidRPr="007D2101" w:rsidTr="008C0CA7">
        <w:tc>
          <w:tcPr>
            <w:tcW w:w="3061" w:type="dxa"/>
          </w:tcPr>
          <w:p w:rsidR="004C4DED" w:rsidRPr="007D2101" w:rsidRDefault="00485C53" w:rsidP="008C0CA7">
            <w:pPr>
              <w:jc w:val="both"/>
              <w:rPr>
                <w:rFonts w:ascii="Times New Roman" w:hAnsi="Times New Roman" w:cs="Times New Roman"/>
              </w:rPr>
            </w:pPr>
            <w:r>
              <w:rPr>
                <w:rFonts w:ascii="Times New Roman" w:hAnsi="Times New Roman" w:cs="Times New Roman"/>
              </w:rPr>
              <w:t xml:space="preserve">2020 </w:t>
            </w:r>
            <w:r w:rsidR="00AD6512">
              <w:rPr>
                <w:rFonts w:ascii="Times New Roman" w:hAnsi="Times New Roman" w:cs="Times New Roman"/>
              </w:rPr>
              <w:t>–</w:t>
            </w:r>
            <w:r>
              <w:rPr>
                <w:rFonts w:ascii="Times New Roman" w:hAnsi="Times New Roman" w:cs="Times New Roman"/>
              </w:rPr>
              <w:t xml:space="preserve"> 2021</w:t>
            </w:r>
          </w:p>
        </w:tc>
        <w:tc>
          <w:tcPr>
            <w:tcW w:w="3088" w:type="dxa"/>
          </w:tcPr>
          <w:p w:rsidR="004C4DED" w:rsidRPr="007D2101" w:rsidRDefault="004C4DED" w:rsidP="008C0CA7">
            <w:pPr>
              <w:jc w:val="both"/>
              <w:rPr>
                <w:rFonts w:ascii="Times New Roman" w:hAnsi="Times New Roman" w:cs="Times New Roman"/>
              </w:rPr>
            </w:pPr>
            <w:r w:rsidRPr="007D2101">
              <w:rPr>
                <w:rFonts w:ascii="Times New Roman" w:hAnsi="Times New Roman" w:cs="Times New Roman"/>
              </w:rPr>
              <w:t>100%</w:t>
            </w:r>
          </w:p>
        </w:tc>
        <w:tc>
          <w:tcPr>
            <w:tcW w:w="3062" w:type="dxa"/>
          </w:tcPr>
          <w:p w:rsidR="004C4DED" w:rsidRPr="007D2101" w:rsidRDefault="00485C53" w:rsidP="008C0CA7">
            <w:pPr>
              <w:jc w:val="both"/>
              <w:rPr>
                <w:rFonts w:ascii="Times New Roman" w:hAnsi="Times New Roman" w:cs="Times New Roman"/>
              </w:rPr>
            </w:pPr>
            <w:r>
              <w:rPr>
                <w:rFonts w:ascii="Times New Roman" w:hAnsi="Times New Roman" w:cs="Times New Roman"/>
              </w:rPr>
              <w:t>4</w:t>
            </w:r>
            <w:r w:rsidR="007B7920">
              <w:rPr>
                <w:rFonts w:ascii="Times New Roman" w:hAnsi="Times New Roman" w:cs="Times New Roman"/>
              </w:rPr>
              <w:t xml:space="preserve">6 </w:t>
            </w:r>
            <w:r w:rsidR="004C4DED" w:rsidRPr="007D2101">
              <w:rPr>
                <w:rFonts w:ascii="Times New Roman" w:hAnsi="Times New Roman" w:cs="Times New Roman"/>
              </w:rPr>
              <w:t>%</w:t>
            </w:r>
          </w:p>
        </w:tc>
      </w:tr>
      <w:tr w:rsidR="00AD6512" w:rsidRPr="007D2101" w:rsidTr="008C0CA7">
        <w:tc>
          <w:tcPr>
            <w:tcW w:w="3061" w:type="dxa"/>
          </w:tcPr>
          <w:p w:rsidR="00AD6512" w:rsidRDefault="00AD6512" w:rsidP="008C0CA7">
            <w:pPr>
              <w:jc w:val="both"/>
              <w:rPr>
                <w:rFonts w:ascii="Times New Roman" w:hAnsi="Times New Roman" w:cs="Times New Roman"/>
              </w:rPr>
            </w:pPr>
            <w:r>
              <w:rPr>
                <w:rFonts w:ascii="Times New Roman" w:hAnsi="Times New Roman" w:cs="Times New Roman"/>
              </w:rPr>
              <w:t>2021 - 2022</w:t>
            </w:r>
          </w:p>
        </w:tc>
        <w:tc>
          <w:tcPr>
            <w:tcW w:w="3088" w:type="dxa"/>
          </w:tcPr>
          <w:p w:rsidR="00AD6512" w:rsidRPr="007D2101" w:rsidRDefault="00AD6512" w:rsidP="008C0CA7">
            <w:pPr>
              <w:jc w:val="both"/>
              <w:rPr>
                <w:rFonts w:ascii="Times New Roman" w:hAnsi="Times New Roman" w:cs="Times New Roman"/>
              </w:rPr>
            </w:pPr>
            <w:r>
              <w:rPr>
                <w:rFonts w:ascii="Times New Roman" w:hAnsi="Times New Roman" w:cs="Times New Roman"/>
              </w:rPr>
              <w:t>100 %</w:t>
            </w:r>
          </w:p>
        </w:tc>
        <w:tc>
          <w:tcPr>
            <w:tcW w:w="3062" w:type="dxa"/>
          </w:tcPr>
          <w:p w:rsidR="00AD6512" w:rsidRDefault="00AD6512" w:rsidP="008C0CA7">
            <w:pPr>
              <w:jc w:val="both"/>
              <w:rPr>
                <w:rFonts w:ascii="Times New Roman" w:hAnsi="Times New Roman" w:cs="Times New Roman"/>
              </w:rPr>
            </w:pPr>
            <w:r>
              <w:rPr>
                <w:rFonts w:ascii="Times New Roman" w:hAnsi="Times New Roman" w:cs="Times New Roman"/>
              </w:rPr>
              <w:t>42 %</w:t>
            </w:r>
          </w:p>
        </w:tc>
      </w:tr>
    </w:tbl>
    <w:p w:rsidR="004C4DED" w:rsidRPr="007D2101" w:rsidRDefault="004C4DED" w:rsidP="005D3505">
      <w:pPr>
        <w:spacing w:after="0"/>
        <w:ind w:left="360"/>
        <w:jc w:val="both"/>
        <w:rPr>
          <w:rFonts w:ascii="Times New Roman" w:hAnsi="Times New Roman" w:cs="Times New Roman"/>
        </w:rPr>
      </w:pPr>
    </w:p>
    <w:p w:rsidR="004C4DED" w:rsidRPr="007D2101" w:rsidRDefault="004C4DED" w:rsidP="005D3505">
      <w:pPr>
        <w:spacing w:after="0"/>
        <w:ind w:left="360"/>
        <w:jc w:val="both"/>
        <w:rPr>
          <w:rFonts w:ascii="Times New Roman" w:hAnsi="Times New Roman" w:cs="Times New Roman"/>
        </w:rPr>
      </w:pPr>
    </w:p>
    <w:p w:rsidR="005D3505" w:rsidRPr="007D2101" w:rsidRDefault="005D3505" w:rsidP="005D3505">
      <w:pPr>
        <w:jc w:val="both"/>
        <w:rPr>
          <w:rFonts w:ascii="Times New Roman" w:hAnsi="Times New Roman" w:cs="Times New Roman"/>
        </w:rPr>
      </w:pPr>
      <w:r w:rsidRPr="007D2101">
        <w:rPr>
          <w:rFonts w:ascii="Times New Roman" w:hAnsi="Times New Roman" w:cs="Times New Roman"/>
        </w:rPr>
        <w:t>Программно – методическое обеспечение учебного плана школы соответствует требованиям образовательных стандартов по раз</w:t>
      </w:r>
      <w:r w:rsidR="00AD6512">
        <w:rPr>
          <w:rFonts w:ascii="Times New Roman" w:hAnsi="Times New Roman" w:cs="Times New Roman"/>
        </w:rPr>
        <w:t>личным учебным предметам. В 2021</w:t>
      </w:r>
      <w:r w:rsidR="006D7251" w:rsidRPr="007D2101">
        <w:rPr>
          <w:rFonts w:ascii="Times New Roman" w:hAnsi="Times New Roman" w:cs="Times New Roman"/>
        </w:rPr>
        <w:t xml:space="preserve"> году У</w:t>
      </w:r>
      <w:r w:rsidRPr="007D2101">
        <w:rPr>
          <w:rFonts w:ascii="Times New Roman" w:hAnsi="Times New Roman" w:cs="Times New Roman"/>
        </w:rPr>
        <w:t>МО обновлено в соответствии с новым учебным планом.  Ежегодно вводимые в учебный план специальные курсы показывают их качественное проведение и оправданность выбора. Это доказывают как результаты анкетирования обучающихся последующих классов, так и беседы с их родителями.</w:t>
      </w:r>
    </w:p>
    <w:p w:rsidR="006D7251" w:rsidRDefault="006D7251" w:rsidP="005D3505">
      <w:pPr>
        <w:ind w:left="360"/>
        <w:jc w:val="both"/>
        <w:rPr>
          <w:rFonts w:ascii="Times New Roman" w:hAnsi="Times New Roman" w:cs="Times New Roman"/>
        </w:rPr>
      </w:pPr>
    </w:p>
    <w:p w:rsidR="00410A2D" w:rsidRDefault="00410A2D" w:rsidP="005D3505">
      <w:pPr>
        <w:ind w:left="360"/>
        <w:jc w:val="both"/>
        <w:rPr>
          <w:rFonts w:ascii="Times New Roman" w:hAnsi="Times New Roman" w:cs="Times New Roman"/>
        </w:rPr>
      </w:pPr>
    </w:p>
    <w:p w:rsidR="0061669F" w:rsidRPr="007D2101" w:rsidRDefault="0061669F" w:rsidP="005D3505">
      <w:pPr>
        <w:ind w:left="360"/>
        <w:jc w:val="both"/>
        <w:rPr>
          <w:rFonts w:ascii="Times New Roman" w:hAnsi="Times New Roman" w:cs="Times New Roman"/>
        </w:rPr>
      </w:pPr>
    </w:p>
    <w:p w:rsidR="005D3505" w:rsidRPr="005D3505" w:rsidRDefault="005D3505" w:rsidP="005D3505">
      <w:pPr>
        <w:spacing w:after="0" w:line="240" w:lineRule="auto"/>
        <w:jc w:val="center"/>
        <w:rPr>
          <w:rFonts w:ascii="Times New Roman" w:hAnsi="Times New Roman" w:cs="Times New Roman"/>
          <w:b/>
          <w:sz w:val="24"/>
          <w:szCs w:val="24"/>
        </w:rPr>
      </w:pPr>
      <w:r w:rsidRPr="005D3505">
        <w:rPr>
          <w:rFonts w:ascii="Times New Roman" w:hAnsi="Times New Roman" w:cs="Times New Roman"/>
          <w:b/>
          <w:sz w:val="24"/>
          <w:szCs w:val="24"/>
        </w:rPr>
        <w:lastRenderedPageBreak/>
        <w:t>Пояснительная записка</w:t>
      </w:r>
    </w:p>
    <w:p w:rsidR="005D3505" w:rsidRPr="005D3505" w:rsidRDefault="005D3505" w:rsidP="005D3505">
      <w:pPr>
        <w:spacing w:after="0" w:line="240" w:lineRule="auto"/>
        <w:jc w:val="center"/>
        <w:rPr>
          <w:rFonts w:ascii="Times New Roman" w:hAnsi="Times New Roman" w:cs="Times New Roman"/>
          <w:b/>
          <w:sz w:val="24"/>
          <w:szCs w:val="24"/>
        </w:rPr>
      </w:pPr>
      <w:r w:rsidRPr="005D3505">
        <w:rPr>
          <w:rFonts w:ascii="Times New Roman" w:hAnsi="Times New Roman" w:cs="Times New Roman"/>
          <w:b/>
          <w:sz w:val="24"/>
          <w:szCs w:val="24"/>
        </w:rPr>
        <w:t>к учебному</w:t>
      </w:r>
      <w:r w:rsidR="006D7251">
        <w:rPr>
          <w:rFonts w:ascii="Times New Roman" w:hAnsi="Times New Roman" w:cs="Times New Roman"/>
          <w:b/>
          <w:sz w:val="24"/>
          <w:szCs w:val="24"/>
        </w:rPr>
        <w:t xml:space="preserve"> плану </w:t>
      </w:r>
      <w:r w:rsidR="008F52D7">
        <w:rPr>
          <w:rFonts w:ascii="Times New Roman" w:hAnsi="Times New Roman" w:cs="Times New Roman"/>
          <w:b/>
          <w:sz w:val="24"/>
          <w:szCs w:val="24"/>
        </w:rPr>
        <w:t>МБОУ Алятская СОШ на 2022 – 2023</w:t>
      </w:r>
      <w:r w:rsidRPr="005D3505">
        <w:rPr>
          <w:rFonts w:ascii="Times New Roman" w:hAnsi="Times New Roman" w:cs="Times New Roman"/>
          <w:b/>
          <w:sz w:val="24"/>
          <w:szCs w:val="24"/>
        </w:rPr>
        <w:t xml:space="preserve"> учебный год</w:t>
      </w:r>
    </w:p>
    <w:p w:rsidR="005D3505" w:rsidRPr="005D3505" w:rsidRDefault="005D3505" w:rsidP="005D3505">
      <w:pPr>
        <w:jc w:val="both"/>
        <w:rPr>
          <w:rFonts w:ascii="Times New Roman" w:hAnsi="Times New Roman"/>
          <w:b/>
          <w:sz w:val="24"/>
          <w:szCs w:val="24"/>
        </w:rPr>
      </w:pPr>
    </w:p>
    <w:p w:rsidR="005D3505" w:rsidRPr="005D3505" w:rsidRDefault="005D3505" w:rsidP="005D3505">
      <w:pPr>
        <w:jc w:val="both"/>
        <w:rPr>
          <w:rFonts w:ascii="Times New Roman" w:hAnsi="Times New Roman"/>
          <w:b/>
          <w:bCs/>
          <w:sz w:val="24"/>
          <w:szCs w:val="24"/>
        </w:rPr>
      </w:pPr>
      <w:r w:rsidRPr="005D3505">
        <w:rPr>
          <w:rFonts w:ascii="Times New Roman" w:hAnsi="Times New Roman"/>
          <w:sz w:val="24"/>
          <w:szCs w:val="24"/>
        </w:rPr>
        <w:t xml:space="preserve">            При формировании  учебного  плана  муниципального бюджетного общеобразовательного учреждения Алятская средняя общеобразовательная школа использовались следующие </w:t>
      </w:r>
      <w:r w:rsidRPr="005D3505">
        <w:rPr>
          <w:rFonts w:ascii="Times New Roman" w:hAnsi="Times New Roman"/>
          <w:b/>
          <w:bCs/>
          <w:sz w:val="24"/>
          <w:szCs w:val="24"/>
        </w:rPr>
        <w:t>нормативно-правовые  документы:</w:t>
      </w:r>
    </w:p>
    <w:p w:rsidR="005D3505" w:rsidRDefault="005D3505" w:rsidP="005D3505">
      <w:pPr>
        <w:numPr>
          <w:ilvl w:val="0"/>
          <w:numId w:val="1"/>
        </w:numPr>
        <w:jc w:val="both"/>
        <w:rPr>
          <w:rFonts w:ascii="Times New Roman" w:hAnsi="Times New Roman"/>
          <w:sz w:val="24"/>
          <w:szCs w:val="24"/>
        </w:rPr>
      </w:pPr>
      <w:r w:rsidRPr="005D3505">
        <w:rPr>
          <w:rFonts w:ascii="Times New Roman" w:hAnsi="Times New Roman"/>
          <w:bCs/>
          <w:sz w:val="24"/>
          <w:szCs w:val="24"/>
          <w:shd w:val="clear" w:color="auto" w:fill="FFFFFF"/>
        </w:rPr>
        <w:t>Федеральный закон от 29.12.2012 N 273-ФЗ (редакция от 23.07.2013)</w:t>
      </w:r>
      <w:r w:rsidRPr="005D3505">
        <w:rPr>
          <w:rFonts w:ascii="Times New Roman" w:hAnsi="Times New Roman"/>
          <w:bCs/>
          <w:sz w:val="24"/>
          <w:szCs w:val="24"/>
        </w:rPr>
        <w:br/>
      </w:r>
      <w:r w:rsidRPr="005D3505">
        <w:rPr>
          <w:rFonts w:ascii="Times New Roman" w:hAnsi="Times New Roman"/>
          <w:bCs/>
          <w:sz w:val="24"/>
          <w:szCs w:val="24"/>
          <w:shd w:val="clear" w:color="auto" w:fill="FFFFFF"/>
        </w:rPr>
        <w:t>"Об образовании в Российской Федерации"</w:t>
      </w:r>
    </w:p>
    <w:p w:rsidR="00AF508A" w:rsidRDefault="00AF508A" w:rsidP="00AF508A">
      <w:pPr>
        <w:numPr>
          <w:ilvl w:val="0"/>
          <w:numId w:val="1"/>
        </w:numPr>
        <w:jc w:val="both"/>
        <w:rPr>
          <w:rFonts w:ascii="Times New Roman" w:hAnsi="Times New Roman"/>
          <w:iCs/>
          <w:sz w:val="24"/>
          <w:szCs w:val="24"/>
        </w:rPr>
      </w:pPr>
      <w:proofErr w:type="gramStart"/>
      <w:r w:rsidRPr="005D3505">
        <w:rPr>
          <w:rFonts w:ascii="Times New Roman" w:hAnsi="Times New Roman"/>
          <w:iCs/>
          <w:sz w:val="24"/>
          <w:szCs w:val="24"/>
        </w:rPr>
        <w:t>Федеральный государственный образовательный стандарт начального общего образования (утверждён приказом Минобрнау</w:t>
      </w:r>
      <w:r w:rsidR="00667314">
        <w:rPr>
          <w:rFonts w:ascii="Times New Roman" w:hAnsi="Times New Roman"/>
          <w:iCs/>
          <w:sz w:val="24"/>
          <w:szCs w:val="24"/>
        </w:rPr>
        <w:t>ки России от 06.10.2009 г. №373</w:t>
      </w:r>
      <w:r w:rsidRPr="005D3505">
        <w:rPr>
          <w:rFonts w:ascii="Times New Roman" w:hAnsi="Times New Roman"/>
          <w:iCs/>
          <w:sz w:val="24"/>
          <w:szCs w:val="24"/>
        </w:rPr>
        <w:t xml:space="preserve"> с изменениями</w:t>
      </w:r>
      <w:r w:rsidR="00667314">
        <w:rPr>
          <w:rFonts w:ascii="Times New Roman" w:hAnsi="Times New Roman"/>
          <w:iCs/>
          <w:sz w:val="24"/>
          <w:szCs w:val="24"/>
        </w:rPr>
        <w:t xml:space="preserve"> и дополнениями </w:t>
      </w:r>
      <w:r w:rsidR="002F3EB6">
        <w:rPr>
          <w:rFonts w:ascii="Times New Roman" w:hAnsi="Times New Roman"/>
          <w:iCs/>
          <w:sz w:val="24"/>
          <w:szCs w:val="24"/>
        </w:rPr>
        <w:t xml:space="preserve">от 26 ноября 2010 г.  №1241, </w:t>
      </w:r>
      <w:r w:rsidRPr="005D3505">
        <w:rPr>
          <w:rFonts w:ascii="Times New Roman" w:hAnsi="Times New Roman"/>
          <w:iCs/>
          <w:sz w:val="24"/>
          <w:szCs w:val="24"/>
        </w:rPr>
        <w:t xml:space="preserve"> от 22.0</w:t>
      </w:r>
      <w:r w:rsidR="002F3EB6">
        <w:rPr>
          <w:rFonts w:ascii="Times New Roman" w:hAnsi="Times New Roman"/>
          <w:iCs/>
          <w:sz w:val="24"/>
          <w:szCs w:val="24"/>
        </w:rPr>
        <w:t>9.2011 г., №2357, от 18 декабря 2012 года №1060, от 29 декабря 2014 года № 1643</w:t>
      </w:r>
      <w:r w:rsidRPr="005D3505">
        <w:rPr>
          <w:rFonts w:ascii="Times New Roman" w:hAnsi="Times New Roman"/>
          <w:iCs/>
          <w:sz w:val="24"/>
          <w:szCs w:val="24"/>
        </w:rPr>
        <w:t>,  с учётом примерного учебного плана начального общего образования Примерной основной образовательной программы начального общего образования (одобрена решением федерального учебно-методического</w:t>
      </w:r>
      <w:proofErr w:type="gramEnd"/>
      <w:r w:rsidRPr="005D3505">
        <w:rPr>
          <w:rFonts w:ascii="Times New Roman" w:hAnsi="Times New Roman"/>
          <w:iCs/>
          <w:sz w:val="24"/>
          <w:szCs w:val="24"/>
        </w:rPr>
        <w:t xml:space="preserve"> объединения по общему образованию, протокол от 8 апре</w:t>
      </w:r>
      <w:r>
        <w:rPr>
          <w:rFonts w:ascii="Times New Roman" w:hAnsi="Times New Roman"/>
          <w:iCs/>
          <w:sz w:val="24"/>
          <w:szCs w:val="24"/>
        </w:rPr>
        <w:t>ля 2015г № 1/15)</w:t>
      </w:r>
    </w:p>
    <w:p w:rsidR="00AF508A" w:rsidRDefault="00AF508A" w:rsidP="00AF508A">
      <w:pPr>
        <w:numPr>
          <w:ilvl w:val="0"/>
          <w:numId w:val="1"/>
        </w:numPr>
        <w:jc w:val="both"/>
        <w:rPr>
          <w:rFonts w:ascii="Times New Roman" w:hAnsi="Times New Roman"/>
          <w:iCs/>
          <w:sz w:val="24"/>
          <w:szCs w:val="24"/>
        </w:rPr>
      </w:pPr>
      <w:proofErr w:type="gramStart"/>
      <w:r w:rsidRPr="005D3505">
        <w:rPr>
          <w:rFonts w:ascii="Times New Roman" w:hAnsi="Times New Roman"/>
          <w:iCs/>
          <w:sz w:val="24"/>
          <w:szCs w:val="24"/>
        </w:rPr>
        <w:t>Федеральный государственный образовательный стандарт основного общего образования (утверждён приказом Минобрнауки России от 17.12.2010. №1879, зарегистрирован в Минюсте России 01.02.2011 г., регистрационный номер 19644),  с учётом примерного учебного плана основного общего образования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2015г № 1/15).</w:t>
      </w:r>
      <w:proofErr w:type="gramEnd"/>
    </w:p>
    <w:p w:rsidR="00AF508A" w:rsidRDefault="00AF508A" w:rsidP="00AF508A">
      <w:pPr>
        <w:pStyle w:val="ab"/>
        <w:numPr>
          <w:ilvl w:val="0"/>
          <w:numId w:val="1"/>
        </w:numPr>
        <w:jc w:val="both"/>
        <w:rPr>
          <w:rFonts w:ascii="Times New Roman" w:hAnsi="Times New Roman"/>
          <w:iCs/>
          <w:sz w:val="24"/>
          <w:szCs w:val="24"/>
        </w:rPr>
      </w:pPr>
      <w:proofErr w:type="gramStart"/>
      <w:r w:rsidRPr="00A67CAA">
        <w:rPr>
          <w:rFonts w:ascii="Times New Roman" w:hAnsi="Times New Roman"/>
          <w:iCs/>
          <w:sz w:val="24"/>
          <w:szCs w:val="24"/>
        </w:rPr>
        <w:t xml:space="preserve">Федеральный государственный образовательный стандарт среднего общего образования </w:t>
      </w:r>
      <w:r w:rsidRPr="000D5C5F">
        <w:rPr>
          <w:rFonts w:ascii="Times New Roman" w:hAnsi="Times New Roman"/>
          <w:iCs/>
          <w:sz w:val="24"/>
          <w:szCs w:val="24"/>
        </w:rPr>
        <w:t>(утверждён</w:t>
      </w:r>
      <w:r>
        <w:rPr>
          <w:rFonts w:ascii="Times New Roman" w:hAnsi="Times New Roman"/>
          <w:iCs/>
          <w:sz w:val="24"/>
          <w:szCs w:val="24"/>
        </w:rPr>
        <w:t xml:space="preserve"> Приказом Министерства образования и науки Рос</w:t>
      </w:r>
      <w:r w:rsidR="00FC499B">
        <w:rPr>
          <w:rFonts w:ascii="Times New Roman" w:hAnsi="Times New Roman"/>
          <w:iCs/>
          <w:sz w:val="24"/>
          <w:szCs w:val="24"/>
        </w:rPr>
        <w:t>с</w:t>
      </w:r>
      <w:r>
        <w:rPr>
          <w:rFonts w:ascii="Times New Roman" w:hAnsi="Times New Roman"/>
          <w:iCs/>
          <w:sz w:val="24"/>
          <w:szCs w:val="24"/>
        </w:rPr>
        <w:t>ийской Федерации от 17 мая 2012 года №413 (в редакции Приказов от 29.12.2014. №16445, от 31.12.2015. №1578, от 29.06.2017. №613</w:t>
      </w:r>
      <w:r w:rsidRPr="00A67CAA">
        <w:rPr>
          <w:rFonts w:ascii="Times New Roman" w:hAnsi="Times New Roman"/>
          <w:iCs/>
          <w:sz w:val="24"/>
          <w:szCs w:val="24"/>
        </w:rPr>
        <w:t>)</w:t>
      </w:r>
      <w:r>
        <w:rPr>
          <w:rFonts w:ascii="Times New Roman" w:hAnsi="Times New Roman"/>
          <w:iCs/>
          <w:sz w:val="24"/>
          <w:szCs w:val="24"/>
        </w:rPr>
        <w:t>,</w:t>
      </w:r>
      <w:r w:rsidRPr="00A67CAA">
        <w:rPr>
          <w:rFonts w:ascii="Times New Roman" w:hAnsi="Times New Roman"/>
          <w:iCs/>
          <w:sz w:val="24"/>
          <w:szCs w:val="24"/>
        </w:rPr>
        <w:t xml:space="preserve"> с учётом 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2016 г. № 2/16-з)</w:t>
      </w:r>
      <w:proofErr w:type="gramEnd"/>
    </w:p>
    <w:p w:rsidR="00EC5E27" w:rsidRDefault="00EC5E27" w:rsidP="00EC5E27">
      <w:pPr>
        <w:pStyle w:val="ab"/>
        <w:jc w:val="both"/>
        <w:rPr>
          <w:rFonts w:ascii="Times New Roman" w:hAnsi="Times New Roman"/>
          <w:iCs/>
          <w:sz w:val="24"/>
          <w:szCs w:val="24"/>
        </w:rPr>
      </w:pPr>
    </w:p>
    <w:p w:rsidR="00EC5E27" w:rsidRPr="00F441C2" w:rsidRDefault="00EC5E27" w:rsidP="00F441C2">
      <w:pPr>
        <w:pStyle w:val="ab"/>
        <w:numPr>
          <w:ilvl w:val="0"/>
          <w:numId w:val="1"/>
        </w:numPr>
        <w:jc w:val="both"/>
        <w:rPr>
          <w:rFonts w:ascii="Times New Roman" w:hAnsi="Times New Roman"/>
          <w:iCs/>
          <w:sz w:val="24"/>
          <w:szCs w:val="24"/>
        </w:rPr>
      </w:pPr>
      <w:proofErr w:type="gramStart"/>
      <w:r>
        <w:rPr>
          <w:rFonts w:ascii="Times New Roman" w:hAnsi="Times New Roman"/>
          <w:iCs/>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 приказом Министерством образования и науки Российской Федер</w:t>
      </w:r>
      <w:r w:rsidR="00F441C2">
        <w:rPr>
          <w:rFonts w:ascii="Times New Roman" w:hAnsi="Times New Roman"/>
          <w:iCs/>
          <w:sz w:val="24"/>
          <w:szCs w:val="24"/>
        </w:rPr>
        <w:t xml:space="preserve">ации             </w:t>
      </w:r>
      <w:r w:rsidR="00F441C2" w:rsidRPr="00F441C2">
        <w:rPr>
          <w:rFonts w:ascii="Times New Roman" w:hAnsi="Times New Roman"/>
          <w:iCs/>
          <w:sz w:val="24"/>
          <w:szCs w:val="24"/>
        </w:rPr>
        <w:t xml:space="preserve">от 19 декабря 2014  №1598. </w:t>
      </w:r>
      <w:proofErr w:type="gramEnd"/>
    </w:p>
    <w:p w:rsidR="00EC5E27" w:rsidRPr="00EC5E27" w:rsidRDefault="00EC5E27" w:rsidP="00EC5E27">
      <w:pPr>
        <w:pStyle w:val="ab"/>
        <w:rPr>
          <w:rFonts w:ascii="Times New Roman" w:hAnsi="Times New Roman"/>
          <w:iCs/>
          <w:sz w:val="24"/>
          <w:szCs w:val="24"/>
        </w:rPr>
      </w:pPr>
    </w:p>
    <w:p w:rsidR="00EC5E27" w:rsidRDefault="00EC5E27" w:rsidP="00EC5E27">
      <w:pPr>
        <w:pStyle w:val="ab"/>
        <w:numPr>
          <w:ilvl w:val="0"/>
          <w:numId w:val="1"/>
        </w:numPr>
        <w:jc w:val="both"/>
        <w:rPr>
          <w:rFonts w:ascii="Times New Roman" w:hAnsi="Times New Roman"/>
          <w:iCs/>
          <w:sz w:val="24"/>
          <w:szCs w:val="24"/>
        </w:rPr>
      </w:pPr>
      <w:proofErr w:type="gramStart"/>
      <w:r>
        <w:rPr>
          <w:rFonts w:ascii="Times New Roman" w:hAnsi="Times New Roman"/>
          <w:iCs/>
          <w:sz w:val="24"/>
          <w:szCs w:val="24"/>
        </w:rPr>
        <w:t xml:space="preserve">Федеральный государственный образовательный стандарт образования обучающихся с умственной отсталостью (интеллектуальными нарушениями) </w:t>
      </w:r>
      <w:r w:rsidRPr="00EC5E27">
        <w:rPr>
          <w:rFonts w:ascii="Times New Roman" w:hAnsi="Times New Roman"/>
          <w:iCs/>
          <w:sz w:val="24"/>
          <w:szCs w:val="24"/>
        </w:rPr>
        <w:t>(утвержден приказом Министерством образования и науки Российской Федерации от 19 декабр</w:t>
      </w:r>
      <w:r>
        <w:rPr>
          <w:rFonts w:ascii="Times New Roman" w:hAnsi="Times New Roman"/>
          <w:iCs/>
          <w:sz w:val="24"/>
          <w:szCs w:val="24"/>
        </w:rPr>
        <w:t>я 2014  №1599</w:t>
      </w:r>
      <w:r w:rsidR="00F441C2">
        <w:rPr>
          <w:rFonts w:ascii="Times New Roman" w:hAnsi="Times New Roman"/>
          <w:iCs/>
          <w:sz w:val="24"/>
          <w:szCs w:val="24"/>
        </w:rPr>
        <w:t>.</w:t>
      </w:r>
      <w:proofErr w:type="gramEnd"/>
    </w:p>
    <w:p w:rsidR="00F441C2" w:rsidRPr="00F441C2" w:rsidRDefault="00F441C2" w:rsidP="00F441C2">
      <w:pPr>
        <w:pStyle w:val="ab"/>
        <w:rPr>
          <w:rFonts w:ascii="Times New Roman" w:hAnsi="Times New Roman"/>
          <w:iCs/>
          <w:sz w:val="24"/>
          <w:szCs w:val="24"/>
        </w:rPr>
      </w:pPr>
    </w:p>
    <w:p w:rsidR="00CA4C8A" w:rsidRPr="00A67CAA" w:rsidRDefault="00CA4C8A" w:rsidP="00EC5E27">
      <w:pPr>
        <w:pStyle w:val="ab"/>
        <w:jc w:val="both"/>
        <w:rPr>
          <w:rFonts w:ascii="Times New Roman" w:hAnsi="Times New Roman"/>
          <w:iCs/>
          <w:sz w:val="24"/>
          <w:szCs w:val="24"/>
        </w:rPr>
      </w:pPr>
    </w:p>
    <w:p w:rsidR="00AF508A" w:rsidRDefault="00AF508A" w:rsidP="00AF508A">
      <w:pPr>
        <w:numPr>
          <w:ilvl w:val="0"/>
          <w:numId w:val="1"/>
        </w:numPr>
        <w:jc w:val="both"/>
        <w:rPr>
          <w:rFonts w:ascii="Times New Roman" w:hAnsi="Times New Roman"/>
          <w:iCs/>
          <w:sz w:val="24"/>
          <w:szCs w:val="24"/>
        </w:rPr>
      </w:pPr>
      <w:r>
        <w:rPr>
          <w:rFonts w:ascii="Times New Roman" w:hAnsi="Times New Roman"/>
          <w:iCs/>
          <w:sz w:val="24"/>
          <w:szCs w:val="24"/>
        </w:rPr>
        <w:lastRenderedPageBreak/>
        <w:t xml:space="preserve">Порядок организации и осуществления образовательной деятельности по основным общеобразовательным –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от </w:t>
      </w:r>
      <w:r w:rsidR="004E3AAA">
        <w:rPr>
          <w:rFonts w:ascii="Times New Roman" w:hAnsi="Times New Roman"/>
          <w:iCs/>
          <w:sz w:val="24"/>
          <w:szCs w:val="24"/>
        </w:rPr>
        <w:t>30.08.2013. №1015</w:t>
      </w:r>
      <w:r>
        <w:rPr>
          <w:rFonts w:ascii="Times New Roman" w:hAnsi="Times New Roman"/>
          <w:iCs/>
          <w:sz w:val="24"/>
          <w:szCs w:val="24"/>
        </w:rPr>
        <w:t>.</w:t>
      </w:r>
      <w:r w:rsidR="00333B13">
        <w:rPr>
          <w:rFonts w:ascii="Times New Roman" w:hAnsi="Times New Roman"/>
          <w:iCs/>
          <w:sz w:val="24"/>
          <w:szCs w:val="24"/>
        </w:rPr>
        <w:t>+</w:t>
      </w:r>
    </w:p>
    <w:p w:rsidR="00AF508A" w:rsidRPr="00EC5E27" w:rsidRDefault="00AF508A" w:rsidP="00EC5E27">
      <w:pPr>
        <w:numPr>
          <w:ilvl w:val="0"/>
          <w:numId w:val="1"/>
        </w:numPr>
        <w:jc w:val="both"/>
        <w:rPr>
          <w:rFonts w:ascii="Times New Roman" w:hAnsi="Times New Roman"/>
          <w:iCs/>
          <w:sz w:val="24"/>
          <w:szCs w:val="24"/>
        </w:rPr>
      </w:pPr>
      <w:r w:rsidRPr="00EC5E27">
        <w:rPr>
          <w:rFonts w:ascii="Times New Roman" w:hAnsi="Times New Roman"/>
          <w:iCs/>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w:t>
      </w:r>
      <w:r w:rsidR="004E3AAA" w:rsidRPr="00EC5E27">
        <w:rPr>
          <w:rFonts w:ascii="Times New Roman" w:hAnsi="Times New Roman"/>
          <w:iCs/>
          <w:sz w:val="24"/>
          <w:szCs w:val="24"/>
        </w:rPr>
        <w:t>льного общего, основного общего, среднего общего образования, утверждённого приказом  Министерства просвещения Российской Федерации от 28.12.2018. №345.</w:t>
      </w:r>
    </w:p>
    <w:p w:rsidR="004E3AAA" w:rsidRPr="00AF508A" w:rsidRDefault="004E3AAA" w:rsidP="00AF508A">
      <w:pPr>
        <w:numPr>
          <w:ilvl w:val="0"/>
          <w:numId w:val="1"/>
        </w:numPr>
        <w:jc w:val="both"/>
        <w:rPr>
          <w:rFonts w:ascii="Times New Roman" w:hAnsi="Times New Roman"/>
          <w:iCs/>
          <w:sz w:val="24"/>
          <w:szCs w:val="24"/>
        </w:rPr>
      </w:pPr>
      <w:r>
        <w:rPr>
          <w:rFonts w:ascii="Times New Roman" w:hAnsi="Times New Roman"/>
          <w:iCs/>
          <w:sz w:val="24"/>
          <w:szCs w:val="24"/>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w:t>
      </w:r>
      <w:r w:rsidR="00667314">
        <w:rPr>
          <w:rFonts w:ascii="Times New Roman" w:hAnsi="Times New Roman"/>
          <w:iCs/>
          <w:sz w:val="24"/>
          <w:szCs w:val="24"/>
        </w:rPr>
        <w:t>приказом Министерства образования и науки Российской Федерации от 09.06.2016. №699.</w:t>
      </w:r>
    </w:p>
    <w:p w:rsidR="005D3505" w:rsidRPr="006D7251" w:rsidRDefault="00667314" w:rsidP="005D3505">
      <w:pPr>
        <w:numPr>
          <w:ilvl w:val="0"/>
          <w:numId w:val="1"/>
        </w:numPr>
        <w:jc w:val="both"/>
        <w:rPr>
          <w:rFonts w:ascii="Times New Roman" w:hAnsi="Times New Roman"/>
          <w:sz w:val="24"/>
          <w:szCs w:val="24"/>
        </w:rPr>
      </w:pPr>
      <w:r>
        <w:rPr>
          <w:rFonts w:ascii="Times New Roman" w:hAnsi="Times New Roman"/>
          <w:sz w:val="24"/>
          <w:szCs w:val="24"/>
        </w:rPr>
        <w:t xml:space="preserve">Санитарно-эпидемиологические требования </w:t>
      </w:r>
      <w:r w:rsidR="005D3505" w:rsidRPr="006D7251">
        <w:rPr>
          <w:rFonts w:ascii="Times New Roman" w:hAnsi="Times New Roman"/>
          <w:sz w:val="24"/>
          <w:szCs w:val="24"/>
        </w:rPr>
        <w:t xml:space="preserve"> к условиям и организации обучения в общеобразовательных учреждениях</w:t>
      </w:r>
      <w:r>
        <w:rPr>
          <w:rFonts w:ascii="Times New Roman" w:hAnsi="Times New Roman"/>
          <w:sz w:val="24"/>
          <w:szCs w:val="24"/>
        </w:rPr>
        <w:t>, утверждённых постановлением</w:t>
      </w:r>
      <w:r w:rsidRPr="006D7251">
        <w:rPr>
          <w:rFonts w:ascii="Times New Roman" w:hAnsi="Times New Roman"/>
          <w:sz w:val="24"/>
          <w:szCs w:val="24"/>
        </w:rPr>
        <w:t xml:space="preserve"> Главного государственного санитарного врача РФ от</w:t>
      </w:r>
      <w:r>
        <w:rPr>
          <w:rFonts w:ascii="Times New Roman" w:hAnsi="Times New Roman"/>
          <w:sz w:val="24"/>
          <w:szCs w:val="24"/>
        </w:rPr>
        <w:t xml:space="preserve"> 29.12.2010 №189  (СанПиН 2.4.2.2821-10)</w:t>
      </w:r>
      <w:r w:rsidR="005D3505" w:rsidRPr="006D7251">
        <w:rPr>
          <w:rFonts w:ascii="Times New Roman" w:hAnsi="Times New Roman"/>
          <w:sz w:val="24"/>
          <w:szCs w:val="24"/>
        </w:rPr>
        <w:t>.</w:t>
      </w:r>
    </w:p>
    <w:p w:rsidR="005D3505" w:rsidRPr="005D3505" w:rsidRDefault="005D3505" w:rsidP="005D3505">
      <w:pPr>
        <w:numPr>
          <w:ilvl w:val="0"/>
          <w:numId w:val="1"/>
        </w:numPr>
        <w:jc w:val="both"/>
        <w:rPr>
          <w:rFonts w:ascii="Times New Roman" w:hAnsi="Times New Roman" w:cs="Times New Roman"/>
        </w:rPr>
      </w:pPr>
      <w:proofErr w:type="gramStart"/>
      <w:r w:rsidRPr="005D3505">
        <w:rPr>
          <w:rFonts w:ascii="Times New Roman" w:hAnsi="Times New Roman" w:cs="Times New Roman"/>
          <w:shd w:val="clear" w:color="auto" w:fill="FFFFFF"/>
        </w:rPr>
        <w:t>Постановление Главного государственного санитарного врача РФ от 10.07.2015 N 26 "Об утверждении </w:t>
      </w:r>
      <w:hyperlink r:id="rId9" w:history="1">
        <w:r w:rsidRPr="005D3505">
          <w:rPr>
            <w:rFonts w:ascii="Times New Roman" w:hAnsi="Times New Roman" w:cs="Times New Roman"/>
            <w:u w:val="single"/>
            <w:shd w:val="clear" w:color="auto" w:fill="FFFFFF"/>
          </w:rPr>
          <w:t>СанПиН 2.4.2.3286-15 </w:t>
        </w:r>
      </w:hyperlink>
      <w:r w:rsidRPr="005D3505">
        <w:rPr>
          <w:rFonts w:ascii="Times New Roman" w:hAnsi="Times New Roman" w:cs="Times New Roman"/>
          <w:shd w:val="clear" w:color="auto" w:fill="FFFFFF"/>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423719" w:rsidRPr="00F441C2" w:rsidRDefault="00423719" w:rsidP="00F441C2">
      <w:pPr>
        <w:numPr>
          <w:ilvl w:val="0"/>
          <w:numId w:val="1"/>
        </w:numPr>
        <w:suppressAutoHyphens/>
        <w:contextualSpacing/>
        <w:jc w:val="both"/>
        <w:rPr>
          <w:rFonts w:ascii="Times New Roman" w:eastAsia="Calibri" w:hAnsi="Times New Roman" w:cs="Times New Roman"/>
          <w:iCs/>
          <w:szCs w:val="28"/>
        </w:rPr>
      </w:pPr>
      <w:r w:rsidRPr="00F441C2">
        <w:rPr>
          <w:rFonts w:ascii="Times New Roman" w:eastAsia="Calibri" w:hAnsi="Times New Roman" w:cs="Times New Roman"/>
          <w:iCs/>
          <w:szCs w:val="28"/>
        </w:rPr>
        <w:t>Письмо Минобрнауки России от 31 марта 2015 года №08-461 «О направлении  выбора модуля ОРКСЭ».</w:t>
      </w:r>
    </w:p>
    <w:p w:rsidR="00423719" w:rsidRDefault="00423719" w:rsidP="005D3505">
      <w:pPr>
        <w:numPr>
          <w:ilvl w:val="0"/>
          <w:numId w:val="1"/>
        </w:numPr>
        <w:suppressAutoHyphens/>
        <w:contextualSpacing/>
        <w:jc w:val="both"/>
        <w:rPr>
          <w:rFonts w:ascii="Times New Roman" w:eastAsia="Calibri" w:hAnsi="Times New Roman" w:cs="Times New Roman"/>
          <w:iCs/>
          <w:szCs w:val="28"/>
        </w:rPr>
      </w:pPr>
      <w:r>
        <w:rPr>
          <w:rFonts w:ascii="Times New Roman" w:eastAsia="Calibri" w:hAnsi="Times New Roman" w:cs="Times New Roman"/>
          <w:iCs/>
          <w:szCs w:val="28"/>
        </w:rPr>
        <w:t>Письмо Минобрнауки России №08-761 от 25.05.2015 г « Об изучении предметных областей «Основы религиозных культур и светской этики» и «Основы духовно-нравственной культуры  народов России».</w:t>
      </w:r>
    </w:p>
    <w:p w:rsidR="00423719" w:rsidRPr="00423719" w:rsidRDefault="00EE755F" w:rsidP="00423719">
      <w:pPr>
        <w:numPr>
          <w:ilvl w:val="0"/>
          <w:numId w:val="1"/>
        </w:numPr>
        <w:suppressAutoHyphens/>
        <w:contextualSpacing/>
        <w:jc w:val="both"/>
        <w:rPr>
          <w:rFonts w:ascii="Times New Roman" w:eastAsia="Calibri" w:hAnsi="Times New Roman" w:cs="Times New Roman"/>
          <w:iCs/>
          <w:szCs w:val="28"/>
        </w:rPr>
      </w:pPr>
      <w:r>
        <w:rPr>
          <w:rFonts w:ascii="Times New Roman" w:hAnsi="Times New Roman"/>
          <w:sz w:val="24"/>
          <w:szCs w:val="24"/>
        </w:rPr>
        <w:t>Письмом Минобрнауки России от 01.09.2016 № 08/1803 «О реализации предметной области «Основы духовно-нравственной культуры народов России».</w:t>
      </w:r>
    </w:p>
    <w:p w:rsidR="00423719" w:rsidRPr="00675E56" w:rsidRDefault="00423719" w:rsidP="00423719">
      <w:pPr>
        <w:numPr>
          <w:ilvl w:val="0"/>
          <w:numId w:val="1"/>
        </w:numPr>
        <w:suppressAutoHyphens/>
        <w:contextualSpacing/>
        <w:jc w:val="both"/>
        <w:rPr>
          <w:rFonts w:ascii="Times New Roman" w:eastAsia="Calibri" w:hAnsi="Times New Roman" w:cs="Times New Roman"/>
          <w:iCs/>
          <w:szCs w:val="28"/>
        </w:rPr>
      </w:pPr>
      <w:r>
        <w:rPr>
          <w:rFonts w:ascii="Times New Roman" w:hAnsi="Times New Roman"/>
          <w:sz w:val="24"/>
          <w:szCs w:val="24"/>
        </w:rPr>
        <w:t xml:space="preserve"> Письмо Федеральной службы по надзору в сфере образования и науки от 20 июня 2018 г №05-192 «О вопросах изучения родных языков из числа языков народов РФ».</w:t>
      </w:r>
    </w:p>
    <w:p w:rsidR="00675E56" w:rsidRPr="00133CEB" w:rsidRDefault="00675E56" w:rsidP="00423719">
      <w:pPr>
        <w:numPr>
          <w:ilvl w:val="0"/>
          <w:numId w:val="1"/>
        </w:numPr>
        <w:suppressAutoHyphens/>
        <w:contextualSpacing/>
        <w:jc w:val="both"/>
        <w:rPr>
          <w:rFonts w:ascii="Times New Roman" w:eastAsia="Calibri" w:hAnsi="Times New Roman" w:cs="Times New Roman"/>
          <w:iCs/>
          <w:sz w:val="24"/>
          <w:szCs w:val="24"/>
        </w:rPr>
      </w:pPr>
      <w:r w:rsidRPr="00675E56">
        <w:rPr>
          <w:rFonts w:ascii="Times New Roman" w:hAnsi="Times New Roman" w:cs="Times New Roman"/>
          <w:color w:val="000000"/>
          <w:sz w:val="24"/>
          <w:szCs w:val="24"/>
          <w:shd w:val="clear" w:color="auto" w:fill="FFFFFF"/>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p>
    <w:p w:rsidR="00133CEB" w:rsidRPr="00133CEB" w:rsidRDefault="00133CEB" w:rsidP="00423719">
      <w:pPr>
        <w:numPr>
          <w:ilvl w:val="0"/>
          <w:numId w:val="1"/>
        </w:numPr>
        <w:suppressAutoHyphens/>
        <w:contextualSpacing/>
        <w:jc w:val="both"/>
        <w:rPr>
          <w:rFonts w:ascii="Times New Roman" w:eastAsia="Calibri" w:hAnsi="Times New Roman" w:cs="Times New Roman"/>
          <w:iCs/>
          <w:sz w:val="24"/>
          <w:szCs w:val="24"/>
        </w:rPr>
      </w:pPr>
      <w:r w:rsidRPr="00133CEB">
        <w:rPr>
          <w:rFonts w:ascii="Times New Roman" w:hAnsi="Times New Roman" w:cs="Times New Roman"/>
          <w:color w:val="000000"/>
          <w:sz w:val="24"/>
          <w:szCs w:val="24"/>
          <w:shd w:val="clear" w:color="auto" w:fill="FFFFFF"/>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5D3505" w:rsidRPr="005D3505" w:rsidRDefault="005D3505" w:rsidP="005D3505">
      <w:pPr>
        <w:numPr>
          <w:ilvl w:val="0"/>
          <w:numId w:val="1"/>
        </w:numPr>
        <w:jc w:val="both"/>
        <w:rPr>
          <w:rFonts w:ascii="Times New Roman" w:hAnsi="Times New Roman"/>
          <w:sz w:val="24"/>
          <w:szCs w:val="24"/>
        </w:rPr>
      </w:pPr>
      <w:r w:rsidRPr="005D3505">
        <w:rPr>
          <w:rFonts w:ascii="Times New Roman" w:hAnsi="Times New Roman"/>
          <w:sz w:val="24"/>
          <w:szCs w:val="24"/>
        </w:rPr>
        <w:lastRenderedPageBreak/>
        <w:t>Устав муниципального бюджетного общеобразовательного учреждения Алятская средняя общеобразовательная школа (утвержден постановлением мэра муниципального образования «А</w:t>
      </w:r>
      <w:r w:rsidR="00990796">
        <w:rPr>
          <w:rFonts w:ascii="Times New Roman" w:hAnsi="Times New Roman"/>
          <w:sz w:val="24"/>
          <w:szCs w:val="24"/>
        </w:rPr>
        <w:t>ларский район» от 12.09.2016</w:t>
      </w:r>
      <w:r w:rsidRPr="005D3505">
        <w:rPr>
          <w:rFonts w:ascii="Times New Roman" w:hAnsi="Times New Roman"/>
          <w:sz w:val="24"/>
          <w:szCs w:val="24"/>
        </w:rPr>
        <w:t xml:space="preserve"> г. №721-п)</w:t>
      </w:r>
    </w:p>
    <w:p w:rsidR="005D3505" w:rsidRPr="005D3505" w:rsidRDefault="005D3505" w:rsidP="005D3505">
      <w:pPr>
        <w:numPr>
          <w:ilvl w:val="0"/>
          <w:numId w:val="1"/>
        </w:numPr>
        <w:jc w:val="both"/>
        <w:rPr>
          <w:rFonts w:ascii="Times New Roman" w:hAnsi="Times New Roman"/>
          <w:sz w:val="24"/>
          <w:szCs w:val="24"/>
        </w:rPr>
      </w:pPr>
      <w:r w:rsidRPr="005D3505">
        <w:rPr>
          <w:rFonts w:ascii="Times New Roman" w:hAnsi="Times New Roman"/>
          <w:sz w:val="24"/>
          <w:szCs w:val="24"/>
        </w:rPr>
        <w:t>Лицензия на осуществление образовательной деяте</w:t>
      </w:r>
      <w:r w:rsidR="006A7A7E">
        <w:rPr>
          <w:rFonts w:ascii="Times New Roman" w:hAnsi="Times New Roman"/>
          <w:sz w:val="24"/>
          <w:szCs w:val="24"/>
        </w:rPr>
        <w:t>льности (№4993 от 02.05.2012 г)</w:t>
      </w:r>
    </w:p>
    <w:p w:rsidR="005D3505" w:rsidRPr="005D3505" w:rsidRDefault="005D3505" w:rsidP="005D3505">
      <w:pPr>
        <w:numPr>
          <w:ilvl w:val="0"/>
          <w:numId w:val="1"/>
        </w:numPr>
        <w:jc w:val="both"/>
        <w:rPr>
          <w:rFonts w:ascii="Times New Roman" w:hAnsi="Times New Roman"/>
          <w:sz w:val="24"/>
          <w:szCs w:val="24"/>
        </w:rPr>
      </w:pPr>
      <w:r w:rsidRPr="005D3505">
        <w:rPr>
          <w:rFonts w:ascii="Times New Roman" w:hAnsi="Times New Roman"/>
          <w:sz w:val="24"/>
          <w:szCs w:val="24"/>
        </w:rPr>
        <w:t>Свидетельство</w:t>
      </w:r>
      <w:r w:rsidR="0021538A">
        <w:rPr>
          <w:rFonts w:ascii="Times New Roman" w:hAnsi="Times New Roman"/>
          <w:sz w:val="24"/>
          <w:szCs w:val="24"/>
        </w:rPr>
        <w:t xml:space="preserve"> о государственной аккредитации </w:t>
      </w:r>
      <w:r w:rsidRPr="005D3505">
        <w:rPr>
          <w:rFonts w:ascii="Times New Roman" w:hAnsi="Times New Roman"/>
          <w:sz w:val="24"/>
          <w:szCs w:val="24"/>
        </w:rPr>
        <w:t>(серия 38А01 «001248 от 26.02.2016 г.)</w:t>
      </w:r>
    </w:p>
    <w:p w:rsidR="005D3505" w:rsidRPr="005D3505" w:rsidRDefault="005D3505" w:rsidP="005D3505">
      <w:pPr>
        <w:numPr>
          <w:ilvl w:val="0"/>
          <w:numId w:val="1"/>
        </w:numPr>
        <w:jc w:val="both"/>
        <w:rPr>
          <w:rFonts w:ascii="Times New Roman" w:hAnsi="Times New Roman"/>
          <w:iCs/>
          <w:sz w:val="24"/>
          <w:szCs w:val="24"/>
        </w:rPr>
      </w:pPr>
      <w:r w:rsidRPr="005D3505">
        <w:rPr>
          <w:rFonts w:ascii="Times New Roman" w:hAnsi="Times New Roman"/>
          <w:sz w:val="24"/>
          <w:szCs w:val="24"/>
        </w:rPr>
        <w:t>Основная образовательная программа  начального общего образования МБОУ Алятская СОШ. (</w:t>
      </w:r>
      <w:proofErr w:type="gramStart"/>
      <w:r w:rsidRPr="005D3505">
        <w:rPr>
          <w:rFonts w:ascii="Times New Roman" w:hAnsi="Times New Roman"/>
          <w:sz w:val="24"/>
          <w:szCs w:val="24"/>
        </w:rPr>
        <w:t>Принята</w:t>
      </w:r>
      <w:proofErr w:type="gramEnd"/>
      <w:r w:rsidRPr="005D3505">
        <w:rPr>
          <w:rFonts w:ascii="Times New Roman" w:hAnsi="Times New Roman"/>
          <w:sz w:val="24"/>
          <w:szCs w:val="24"/>
        </w:rPr>
        <w:t xml:space="preserve"> на заседании педагогического совета школы от 28.08.2015 Протокол №1, утверждена  приказом по школе от 01.09.2015 №1/4)</w:t>
      </w:r>
    </w:p>
    <w:p w:rsidR="005D3505" w:rsidRPr="005D3505" w:rsidRDefault="005D3505" w:rsidP="005D3505">
      <w:pPr>
        <w:numPr>
          <w:ilvl w:val="0"/>
          <w:numId w:val="1"/>
        </w:numPr>
        <w:jc w:val="both"/>
        <w:rPr>
          <w:rFonts w:ascii="Times New Roman" w:hAnsi="Times New Roman"/>
          <w:iCs/>
          <w:sz w:val="24"/>
          <w:szCs w:val="24"/>
        </w:rPr>
      </w:pPr>
      <w:r w:rsidRPr="005D3505">
        <w:rPr>
          <w:rFonts w:ascii="Times New Roman" w:eastAsia="Calibri" w:hAnsi="Times New Roman" w:cs="Times New Roman"/>
          <w:sz w:val="24"/>
          <w:szCs w:val="24"/>
        </w:rPr>
        <w:t xml:space="preserve">Адаптированная основная общеобразовательная  программа начального общего образования для </w:t>
      </w:r>
      <w:proofErr w:type="gramStart"/>
      <w:r w:rsidRPr="005D3505">
        <w:rPr>
          <w:rFonts w:ascii="Times New Roman" w:eastAsia="Calibri" w:hAnsi="Times New Roman" w:cs="Times New Roman"/>
          <w:sz w:val="24"/>
          <w:szCs w:val="24"/>
        </w:rPr>
        <w:t>обучающихся</w:t>
      </w:r>
      <w:proofErr w:type="gramEnd"/>
      <w:r w:rsidRPr="005D3505">
        <w:rPr>
          <w:rFonts w:ascii="Times New Roman" w:eastAsia="Calibri" w:hAnsi="Times New Roman" w:cs="Times New Roman"/>
          <w:sz w:val="24"/>
          <w:szCs w:val="24"/>
        </w:rPr>
        <w:t xml:space="preserve">  с легкой умственной отсталостью (</w:t>
      </w:r>
      <w:r w:rsidRPr="005D3505">
        <w:rPr>
          <w:rFonts w:ascii="Times New Roman" w:hAnsi="Times New Roman"/>
          <w:sz w:val="24"/>
          <w:szCs w:val="24"/>
        </w:rPr>
        <w:t>Принята на заседании педагогического совета школы от 30.08.2016 Протокол №1, утверждена  приказом по школе от 01.09.2016 №1/19)</w:t>
      </w:r>
    </w:p>
    <w:p w:rsidR="005D3505" w:rsidRPr="00BE2ED6" w:rsidRDefault="005D3505" w:rsidP="005D3505">
      <w:pPr>
        <w:numPr>
          <w:ilvl w:val="0"/>
          <w:numId w:val="1"/>
        </w:numPr>
        <w:jc w:val="both"/>
        <w:rPr>
          <w:rFonts w:ascii="Times New Roman" w:hAnsi="Times New Roman"/>
          <w:iCs/>
          <w:sz w:val="24"/>
          <w:szCs w:val="24"/>
        </w:rPr>
      </w:pPr>
      <w:r w:rsidRPr="005D3505">
        <w:rPr>
          <w:rFonts w:ascii="Times New Roman" w:hAnsi="Times New Roman"/>
          <w:iCs/>
          <w:sz w:val="24"/>
          <w:szCs w:val="24"/>
        </w:rPr>
        <w:t xml:space="preserve">Основная </w:t>
      </w:r>
      <w:r w:rsidRPr="005D3505">
        <w:rPr>
          <w:rFonts w:ascii="Times New Roman" w:hAnsi="Times New Roman"/>
          <w:sz w:val="24"/>
          <w:szCs w:val="24"/>
        </w:rPr>
        <w:t xml:space="preserve">образовательная программа </w:t>
      </w:r>
      <w:r w:rsidR="00BE2ED6">
        <w:rPr>
          <w:rFonts w:ascii="Times New Roman" w:hAnsi="Times New Roman"/>
          <w:sz w:val="24"/>
          <w:szCs w:val="24"/>
        </w:rPr>
        <w:t xml:space="preserve">основного </w:t>
      </w:r>
      <w:r w:rsidRPr="005D3505">
        <w:rPr>
          <w:rFonts w:ascii="Times New Roman" w:hAnsi="Times New Roman"/>
          <w:sz w:val="24"/>
          <w:szCs w:val="24"/>
        </w:rPr>
        <w:t xml:space="preserve">  общего образования МБОУ Алятская СОШ. (</w:t>
      </w:r>
      <w:proofErr w:type="gramStart"/>
      <w:r w:rsidRPr="005D3505">
        <w:rPr>
          <w:rFonts w:ascii="Times New Roman" w:hAnsi="Times New Roman"/>
          <w:sz w:val="24"/>
          <w:szCs w:val="24"/>
        </w:rPr>
        <w:t>Принята</w:t>
      </w:r>
      <w:proofErr w:type="gramEnd"/>
      <w:r w:rsidRPr="005D3505">
        <w:rPr>
          <w:rFonts w:ascii="Times New Roman" w:hAnsi="Times New Roman"/>
          <w:sz w:val="24"/>
          <w:szCs w:val="24"/>
        </w:rPr>
        <w:t xml:space="preserve"> на заседании педагогического совета школы от 30.08.2016 Протокол №1, утверждена  приказом по школе от 01.09.2016 №1/20)</w:t>
      </w:r>
    </w:p>
    <w:p w:rsidR="00BE2ED6" w:rsidRPr="00BE2ED6" w:rsidRDefault="00BE2ED6" w:rsidP="00BE2ED6">
      <w:pPr>
        <w:numPr>
          <w:ilvl w:val="0"/>
          <w:numId w:val="1"/>
        </w:numPr>
        <w:jc w:val="both"/>
        <w:rPr>
          <w:rFonts w:ascii="Times New Roman" w:hAnsi="Times New Roman"/>
          <w:iCs/>
          <w:sz w:val="24"/>
          <w:szCs w:val="24"/>
        </w:rPr>
      </w:pPr>
      <w:r w:rsidRPr="005D3505">
        <w:rPr>
          <w:rFonts w:ascii="Times New Roman" w:hAnsi="Times New Roman"/>
          <w:iCs/>
          <w:sz w:val="24"/>
          <w:szCs w:val="24"/>
        </w:rPr>
        <w:t xml:space="preserve">Основная </w:t>
      </w:r>
      <w:r w:rsidRPr="005D3505">
        <w:rPr>
          <w:rFonts w:ascii="Times New Roman" w:hAnsi="Times New Roman"/>
          <w:sz w:val="24"/>
          <w:szCs w:val="24"/>
        </w:rPr>
        <w:t xml:space="preserve">образовательная программа </w:t>
      </w:r>
      <w:r w:rsidR="00410A2D">
        <w:rPr>
          <w:rFonts w:ascii="Times New Roman" w:hAnsi="Times New Roman"/>
          <w:sz w:val="24"/>
          <w:szCs w:val="24"/>
        </w:rPr>
        <w:t>среднего</w:t>
      </w:r>
      <w:r w:rsidRPr="005D3505">
        <w:rPr>
          <w:rFonts w:ascii="Times New Roman" w:hAnsi="Times New Roman"/>
          <w:sz w:val="24"/>
          <w:szCs w:val="24"/>
        </w:rPr>
        <w:t xml:space="preserve"> общего образования МБОУ Алятская СОШ. (</w:t>
      </w:r>
      <w:proofErr w:type="gramStart"/>
      <w:r w:rsidRPr="005D3505">
        <w:rPr>
          <w:rFonts w:ascii="Times New Roman" w:hAnsi="Times New Roman"/>
          <w:sz w:val="24"/>
          <w:szCs w:val="24"/>
        </w:rPr>
        <w:t>Принята</w:t>
      </w:r>
      <w:proofErr w:type="gramEnd"/>
      <w:r w:rsidRPr="005D3505">
        <w:rPr>
          <w:rFonts w:ascii="Times New Roman" w:hAnsi="Times New Roman"/>
          <w:sz w:val="24"/>
          <w:szCs w:val="24"/>
        </w:rPr>
        <w:t xml:space="preserve"> на заседании педагогиче</w:t>
      </w:r>
      <w:r>
        <w:rPr>
          <w:rFonts w:ascii="Times New Roman" w:hAnsi="Times New Roman"/>
          <w:sz w:val="24"/>
          <w:szCs w:val="24"/>
        </w:rPr>
        <w:t xml:space="preserve">ского совета школы от 30.08.2018 </w:t>
      </w:r>
      <w:r w:rsidRPr="005D3505">
        <w:rPr>
          <w:rFonts w:ascii="Times New Roman" w:hAnsi="Times New Roman"/>
          <w:sz w:val="24"/>
          <w:szCs w:val="24"/>
        </w:rPr>
        <w:t xml:space="preserve"> Протокол №1, утверждена </w:t>
      </w:r>
      <w:r>
        <w:rPr>
          <w:rFonts w:ascii="Times New Roman" w:hAnsi="Times New Roman"/>
          <w:sz w:val="24"/>
          <w:szCs w:val="24"/>
        </w:rPr>
        <w:t xml:space="preserve"> приказом по школе от 01.09.2018 №1/21</w:t>
      </w:r>
      <w:r w:rsidRPr="005D3505">
        <w:rPr>
          <w:rFonts w:ascii="Times New Roman" w:hAnsi="Times New Roman"/>
          <w:sz w:val="24"/>
          <w:szCs w:val="24"/>
        </w:rPr>
        <w:t>)</w:t>
      </w:r>
    </w:p>
    <w:p w:rsidR="005D3505" w:rsidRPr="005D3505" w:rsidRDefault="005D3505" w:rsidP="005D3505">
      <w:pPr>
        <w:jc w:val="both"/>
        <w:rPr>
          <w:rFonts w:ascii="Times New Roman" w:hAnsi="Times New Roman"/>
          <w:sz w:val="24"/>
          <w:szCs w:val="24"/>
        </w:rPr>
      </w:pPr>
      <w:r w:rsidRPr="005D3505">
        <w:rPr>
          <w:rFonts w:ascii="Times New Roman" w:hAnsi="Times New Roman"/>
          <w:sz w:val="24"/>
          <w:szCs w:val="24"/>
        </w:rPr>
        <w:t xml:space="preserve"> Целью деятельности школы является создание условий, способствующих достижению нового качества образования. Основной  задачей   деятельности школы является формирование </w:t>
      </w:r>
      <w:proofErr w:type="gramStart"/>
      <w:r w:rsidRPr="005D3505">
        <w:rPr>
          <w:rFonts w:ascii="Times New Roman" w:hAnsi="Times New Roman"/>
          <w:sz w:val="24"/>
          <w:szCs w:val="24"/>
        </w:rPr>
        <w:t>у обучающихся устойчивых познавательных интересов через включение каждого ученика в работу на учебных занятиях  в качестве</w:t>
      </w:r>
      <w:proofErr w:type="gramEnd"/>
      <w:r w:rsidRPr="005D3505">
        <w:rPr>
          <w:rFonts w:ascii="Times New Roman" w:hAnsi="Times New Roman"/>
          <w:sz w:val="24"/>
          <w:szCs w:val="24"/>
        </w:rPr>
        <w:t xml:space="preserve"> активного участника образовательного процесса на основе его дифференциации.</w:t>
      </w:r>
    </w:p>
    <w:p w:rsidR="00F441C2" w:rsidRDefault="005D3505" w:rsidP="00F441C2">
      <w:pPr>
        <w:spacing w:line="240" w:lineRule="auto"/>
        <w:jc w:val="both"/>
        <w:rPr>
          <w:rFonts w:ascii="Times New Roman" w:hAnsi="Times New Roman"/>
          <w:sz w:val="24"/>
          <w:szCs w:val="24"/>
        </w:rPr>
      </w:pPr>
      <w:r w:rsidRPr="005D3505">
        <w:rPr>
          <w:rFonts w:ascii="Times New Roman" w:hAnsi="Times New Roman"/>
          <w:sz w:val="24"/>
          <w:szCs w:val="24"/>
        </w:rPr>
        <w:t xml:space="preserve">     Образовательный процесс в МБОУ Алятская СОШ организуется в соответствии с гигиеническими требованиями к режиму образовательного процесса (р</w:t>
      </w:r>
      <w:r w:rsidR="00F441C2">
        <w:rPr>
          <w:rFonts w:ascii="Times New Roman" w:hAnsi="Times New Roman"/>
          <w:sz w:val="24"/>
          <w:szCs w:val="24"/>
        </w:rPr>
        <w:t>аздел 10 СанПиН 2.4.2.2821-10).</w:t>
      </w:r>
    </w:p>
    <w:p w:rsidR="005D3505" w:rsidRPr="005D3505" w:rsidRDefault="005D3505" w:rsidP="00F441C2">
      <w:pPr>
        <w:spacing w:line="240" w:lineRule="auto"/>
        <w:jc w:val="both"/>
        <w:rPr>
          <w:rFonts w:ascii="Times New Roman" w:hAnsi="Times New Roman"/>
          <w:sz w:val="24"/>
          <w:szCs w:val="24"/>
        </w:rPr>
      </w:pPr>
      <w:r w:rsidRPr="005D3505">
        <w:rPr>
          <w:rFonts w:ascii="Times New Roman" w:hAnsi="Times New Roman"/>
          <w:sz w:val="24"/>
          <w:szCs w:val="24"/>
        </w:rPr>
        <w:t>В 1 классе – 5-дневная учебная неделя, продолжительность урока 35 минут, продолжительность учебного года – 33 недели.</w:t>
      </w:r>
    </w:p>
    <w:p w:rsidR="005D3505" w:rsidRPr="005D3505" w:rsidRDefault="000C3715" w:rsidP="00F441C2">
      <w:pPr>
        <w:spacing w:after="0"/>
        <w:ind w:firstLine="708"/>
        <w:jc w:val="both"/>
        <w:rPr>
          <w:rFonts w:ascii="Times New Roman" w:hAnsi="Times New Roman"/>
          <w:sz w:val="24"/>
          <w:szCs w:val="24"/>
        </w:rPr>
      </w:pPr>
      <w:r>
        <w:rPr>
          <w:rFonts w:ascii="Times New Roman" w:hAnsi="Times New Roman"/>
          <w:sz w:val="24"/>
          <w:szCs w:val="24"/>
        </w:rPr>
        <w:t>Во 2</w:t>
      </w:r>
      <w:r w:rsidR="005D3505" w:rsidRPr="005D3505">
        <w:rPr>
          <w:rFonts w:ascii="Times New Roman" w:hAnsi="Times New Roman"/>
          <w:sz w:val="24"/>
          <w:szCs w:val="24"/>
        </w:rPr>
        <w:t xml:space="preserve"> –9-х классах – 5-дневная учебная неделя, продолжительность учебного года – 34 учебные  недели. </w:t>
      </w:r>
    </w:p>
    <w:p w:rsidR="005D3505" w:rsidRPr="00C925A6" w:rsidRDefault="005D3505" w:rsidP="00F441C2">
      <w:pPr>
        <w:spacing w:after="0"/>
        <w:ind w:firstLine="708"/>
        <w:jc w:val="both"/>
        <w:rPr>
          <w:rFonts w:ascii="Times New Roman" w:hAnsi="Times New Roman"/>
          <w:sz w:val="24"/>
          <w:szCs w:val="24"/>
        </w:rPr>
      </w:pPr>
      <w:r w:rsidRPr="00C925A6">
        <w:rPr>
          <w:rFonts w:ascii="Times New Roman" w:hAnsi="Times New Roman"/>
          <w:sz w:val="24"/>
          <w:szCs w:val="24"/>
        </w:rPr>
        <w:t xml:space="preserve">В10 – 11-х </w:t>
      </w:r>
      <w:proofErr w:type="gramStart"/>
      <w:r w:rsidRPr="00C925A6">
        <w:rPr>
          <w:rFonts w:ascii="Times New Roman" w:hAnsi="Times New Roman"/>
          <w:sz w:val="24"/>
          <w:szCs w:val="24"/>
        </w:rPr>
        <w:t>классах</w:t>
      </w:r>
      <w:proofErr w:type="gramEnd"/>
      <w:r w:rsidRPr="00C925A6">
        <w:rPr>
          <w:rFonts w:ascii="Times New Roman" w:hAnsi="Times New Roman"/>
          <w:sz w:val="24"/>
          <w:szCs w:val="24"/>
        </w:rPr>
        <w:t xml:space="preserve"> – 6-дневная учебная неделя, продолжительность учебного года – 34 учебные  недели. </w:t>
      </w:r>
    </w:p>
    <w:p w:rsidR="005D3505" w:rsidRPr="005D3505" w:rsidRDefault="005D3505" w:rsidP="00F441C2">
      <w:pPr>
        <w:spacing w:after="0"/>
        <w:jc w:val="both"/>
        <w:rPr>
          <w:rFonts w:ascii="Times New Roman" w:hAnsi="Times New Roman"/>
          <w:sz w:val="24"/>
          <w:szCs w:val="24"/>
        </w:rPr>
      </w:pPr>
      <w:r w:rsidRPr="005D3505">
        <w:rPr>
          <w:rFonts w:ascii="Times New Roman" w:hAnsi="Times New Roman"/>
          <w:sz w:val="24"/>
          <w:szCs w:val="24"/>
        </w:rPr>
        <w:t xml:space="preserve">В классе для детей с нарушением интеллекта  5-дневная учебная неделя, продолжительность учебного года – 34 учебные  недели. </w:t>
      </w:r>
    </w:p>
    <w:p w:rsidR="00B858C9" w:rsidRPr="00410A2D" w:rsidRDefault="005D3505" w:rsidP="00F441C2">
      <w:pPr>
        <w:spacing w:after="0"/>
        <w:ind w:firstLine="708"/>
        <w:jc w:val="both"/>
        <w:rPr>
          <w:rFonts w:ascii="Times New Roman" w:hAnsi="Times New Roman"/>
          <w:sz w:val="24"/>
          <w:szCs w:val="24"/>
        </w:rPr>
      </w:pPr>
      <w:r w:rsidRPr="005D3505">
        <w:rPr>
          <w:rFonts w:ascii="Times New Roman" w:hAnsi="Times New Roman"/>
          <w:sz w:val="24"/>
          <w:szCs w:val="24"/>
        </w:rPr>
        <w:t>Продолжительность урока во 2-м – 11-х классах составляет  40 минут.             Школа работает в одну смену.</w:t>
      </w:r>
    </w:p>
    <w:p w:rsidR="00F441C2" w:rsidRDefault="00F441C2" w:rsidP="00260828">
      <w:pPr>
        <w:rPr>
          <w:rFonts w:ascii="Times New Roman" w:hAnsi="Times New Roman"/>
          <w:b/>
          <w:sz w:val="28"/>
          <w:szCs w:val="28"/>
        </w:rPr>
      </w:pPr>
    </w:p>
    <w:p w:rsidR="00260828" w:rsidRDefault="00260828" w:rsidP="00260828">
      <w:pPr>
        <w:rPr>
          <w:rFonts w:ascii="Times New Roman" w:hAnsi="Times New Roman"/>
          <w:b/>
          <w:sz w:val="28"/>
          <w:szCs w:val="28"/>
        </w:rPr>
      </w:pPr>
    </w:p>
    <w:p w:rsidR="005D3505" w:rsidRPr="005D3505" w:rsidRDefault="005D3505" w:rsidP="005D3505">
      <w:pPr>
        <w:jc w:val="center"/>
        <w:rPr>
          <w:rFonts w:ascii="Times New Roman" w:hAnsi="Times New Roman"/>
          <w:b/>
          <w:sz w:val="28"/>
          <w:szCs w:val="28"/>
        </w:rPr>
      </w:pPr>
      <w:r w:rsidRPr="005D3505">
        <w:rPr>
          <w:rFonts w:ascii="Times New Roman" w:hAnsi="Times New Roman"/>
          <w:b/>
          <w:sz w:val="28"/>
          <w:szCs w:val="28"/>
        </w:rPr>
        <w:lastRenderedPageBreak/>
        <w:t>Учебный план начального  уровня  образования</w:t>
      </w:r>
    </w:p>
    <w:p w:rsidR="005D3505" w:rsidRDefault="00C2326E" w:rsidP="005D3505">
      <w:pPr>
        <w:jc w:val="both"/>
        <w:rPr>
          <w:rFonts w:ascii="Times New Roman" w:hAnsi="Times New Roman"/>
          <w:iCs/>
          <w:sz w:val="24"/>
          <w:szCs w:val="24"/>
        </w:rPr>
      </w:pPr>
      <w:r>
        <w:rPr>
          <w:rFonts w:ascii="Times New Roman" w:hAnsi="Times New Roman"/>
          <w:sz w:val="24"/>
        </w:rPr>
        <w:t>В 2022-2023</w:t>
      </w:r>
      <w:r w:rsidR="00AD6512">
        <w:rPr>
          <w:rFonts w:ascii="Times New Roman" w:hAnsi="Times New Roman"/>
          <w:sz w:val="24"/>
        </w:rPr>
        <w:t xml:space="preserve"> учебном году 2 – 4 классы</w:t>
      </w:r>
      <w:r w:rsidR="005D3505" w:rsidRPr="005D3505">
        <w:rPr>
          <w:rFonts w:ascii="Times New Roman" w:hAnsi="Times New Roman"/>
          <w:sz w:val="24"/>
        </w:rPr>
        <w:t xml:space="preserve"> работают по  федеральному государственному образовательному стандарту  начального общего образования</w:t>
      </w:r>
      <w:proofErr w:type="gramStart"/>
      <w:r w:rsidR="005D3505" w:rsidRPr="005D3505">
        <w:rPr>
          <w:rFonts w:ascii="Times New Roman" w:hAnsi="Times New Roman"/>
          <w:sz w:val="24"/>
        </w:rPr>
        <w:t>.У</w:t>
      </w:r>
      <w:proofErr w:type="gramEnd"/>
      <w:r w:rsidR="005D3505" w:rsidRPr="005D3505">
        <w:rPr>
          <w:rFonts w:ascii="Times New Roman" w:hAnsi="Times New Roman"/>
          <w:sz w:val="24"/>
        </w:rPr>
        <w:t xml:space="preserve">чебный план для начальных  классов разработан МБОУ Алятская СОШ </w:t>
      </w:r>
      <w:r w:rsidR="005D3505" w:rsidRPr="005D3505">
        <w:rPr>
          <w:rFonts w:ascii="Times New Roman" w:hAnsi="Times New Roman"/>
          <w:iCs/>
          <w:sz w:val="24"/>
          <w:szCs w:val="24"/>
        </w:rPr>
        <w:t>с учётом примерного учебного плана начального общего образования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2015г № 1/15).</w:t>
      </w:r>
      <w:r w:rsidR="00DD7BB9">
        <w:rPr>
          <w:rFonts w:ascii="Times New Roman" w:hAnsi="Times New Roman"/>
          <w:iCs/>
          <w:sz w:val="24"/>
          <w:szCs w:val="24"/>
        </w:rPr>
        <w:t xml:space="preserve"> В первом классе учебный план реализуется в соответствии с требованиями ФГОС начального общего образования 2021 г.</w:t>
      </w:r>
    </w:p>
    <w:p w:rsidR="00133CEB" w:rsidRPr="00133CEB" w:rsidRDefault="00133CEB" w:rsidP="005D3505">
      <w:pPr>
        <w:jc w:val="both"/>
        <w:rPr>
          <w:rFonts w:ascii="Times New Roman" w:hAnsi="Times New Roman" w:cs="Times New Roman"/>
          <w:iCs/>
          <w:sz w:val="24"/>
          <w:szCs w:val="24"/>
        </w:rPr>
      </w:pPr>
      <w:r w:rsidRPr="00133CEB">
        <w:rPr>
          <w:rFonts w:ascii="Times New Roman" w:hAnsi="Times New Roman" w:cs="Times New Roman"/>
          <w:color w:val="000000"/>
          <w:sz w:val="24"/>
          <w:szCs w:val="24"/>
          <w:shd w:val="clear" w:color="auto" w:fill="FFFFFF"/>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5D3505" w:rsidRPr="005D3505" w:rsidRDefault="005D3505" w:rsidP="005D3505">
      <w:pPr>
        <w:tabs>
          <w:tab w:val="left" w:pos="3180"/>
        </w:tabs>
        <w:jc w:val="both"/>
        <w:rPr>
          <w:rFonts w:ascii="Times New Roman" w:hAnsi="Times New Roman"/>
          <w:sz w:val="24"/>
        </w:rPr>
      </w:pPr>
      <w:r w:rsidRPr="005D3505">
        <w:rPr>
          <w:rFonts w:ascii="Times New Roman" w:hAnsi="Times New Roman"/>
          <w:sz w:val="24"/>
        </w:rPr>
        <w:t xml:space="preserve">Преподавание ведётся по программе «Школа России». </w:t>
      </w:r>
    </w:p>
    <w:p w:rsidR="005D3505" w:rsidRPr="005D3505" w:rsidRDefault="005D3505" w:rsidP="005D3505">
      <w:pPr>
        <w:spacing w:after="0" w:line="240" w:lineRule="auto"/>
        <w:jc w:val="both"/>
        <w:rPr>
          <w:rFonts w:ascii="Times New Roman" w:eastAsia="Calibri" w:hAnsi="Times New Roman" w:cs="Times New Roman"/>
          <w:iCs/>
          <w:sz w:val="24"/>
          <w:szCs w:val="24"/>
          <w:lang w:eastAsia="ru-RU"/>
        </w:rPr>
      </w:pPr>
      <w:r w:rsidRPr="005D3505">
        <w:rPr>
          <w:rFonts w:ascii="Times New Roman" w:eastAsia="Calibri" w:hAnsi="Times New Roman" w:cs="Times New Roman"/>
          <w:iCs/>
          <w:sz w:val="24"/>
          <w:szCs w:val="24"/>
          <w:lang w:eastAsia="ru-RU"/>
        </w:rPr>
        <w:t xml:space="preserve">   Учебный план разработан  д</w:t>
      </w:r>
      <w:r w:rsidR="00A14B58">
        <w:rPr>
          <w:rFonts w:ascii="Times New Roman" w:eastAsia="Calibri" w:hAnsi="Times New Roman" w:cs="Times New Roman"/>
          <w:iCs/>
          <w:sz w:val="24"/>
          <w:szCs w:val="24"/>
          <w:lang w:eastAsia="ru-RU"/>
        </w:rPr>
        <w:t>ля 5 – дневной учебной  недели</w:t>
      </w:r>
      <w:r w:rsidR="006A7A7E">
        <w:rPr>
          <w:rFonts w:ascii="Times New Roman" w:eastAsia="Calibri" w:hAnsi="Times New Roman" w:cs="Times New Roman"/>
          <w:iCs/>
          <w:sz w:val="24"/>
          <w:szCs w:val="24"/>
          <w:lang w:eastAsia="ru-RU"/>
        </w:rPr>
        <w:t xml:space="preserve">. </w:t>
      </w:r>
      <w:r w:rsidRPr="005D3505">
        <w:rPr>
          <w:rFonts w:ascii="Times New Roman" w:eastAsia="Calibri" w:hAnsi="Times New Roman" w:cs="Times New Roman"/>
          <w:iCs/>
          <w:sz w:val="24"/>
          <w:szCs w:val="24"/>
          <w:lang w:eastAsia="ru-RU"/>
        </w:rPr>
        <w:t xml:space="preserve">Учебный процесс организован в первую смену. Обучение в первом  классе в соответствии с СанПиН организуется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 </w:t>
      </w:r>
    </w:p>
    <w:p w:rsidR="005D3505" w:rsidRPr="005D3505" w:rsidRDefault="00DC37F5" w:rsidP="005D3505">
      <w:pPr>
        <w:spacing w:after="0" w:line="240" w:lineRule="auto"/>
        <w:ind w:firstLine="700"/>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В 2</w:t>
      </w:r>
      <w:r w:rsidR="006D7251">
        <w:rPr>
          <w:rFonts w:ascii="Times New Roman" w:eastAsia="Calibri" w:hAnsi="Times New Roman" w:cs="Times New Roman"/>
          <w:iCs/>
          <w:sz w:val="24"/>
          <w:szCs w:val="24"/>
          <w:lang w:eastAsia="ru-RU"/>
        </w:rPr>
        <w:t>-</w:t>
      </w:r>
      <w:r w:rsidR="005D3505" w:rsidRPr="005D3505">
        <w:rPr>
          <w:rFonts w:ascii="Times New Roman" w:eastAsia="Calibri" w:hAnsi="Times New Roman" w:cs="Times New Roman"/>
          <w:iCs/>
          <w:sz w:val="24"/>
          <w:szCs w:val="24"/>
          <w:lang w:eastAsia="ru-RU"/>
        </w:rPr>
        <w:t>4 классах количество часов учебного плана - 23 часа.</w:t>
      </w:r>
    </w:p>
    <w:p w:rsidR="005D3505" w:rsidRPr="005D3505" w:rsidRDefault="005D3505" w:rsidP="005D3505">
      <w:pPr>
        <w:shd w:val="clear" w:color="auto" w:fill="FFFFFF"/>
        <w:tabs>
          <w:tab w:val="left" w:pos="720"/>
        </w:tabs>
        <w:jc w:val="both"/>
        <w:rPr>
          <w:rFonts w:ascii="Times New Roman" w:hAnsi="Times New Roman"/>
          <w:sz w:val="24"/>
        </w:rPr>
      </w:pPr>
      <w:r w:rsidRPr="005D3505">
        <w:rPr>
          <w:sz w:val="24"/>
        </w:rPr>
        <w:tab/>
      </w:r>
      <w:r w:rsidRPr="005D3505">
        <w:rPr>
          <w:rFonts w:ascii="Times New Roman" w:hAnsi="Times New Roman"/>
          <w:sz w:val="24"/>
        </w:rPr>
        <w:t xml:space="preserve">Продолжительность учебного года для обучающихся 1-4 классов: </w:t>
      </w:r>
    </w:p>
    <w:p w:rsidR="005D3505" w:rsidRPr="005D3505" w:rsidRDefault="005D3505" w:rsidP="005D3505">
      <w:pPr>
        <w:numPr>
          <w:ilvl w:val="0"/>
          <w:numId w:val="2"/>
        </w:numPr>
        <w:tabs>
          <w:tab w:val="left" w:pos="993"/>
        </w:tabs>
        <w:spacing w:after="0" w:line="240" w:lineRule="auto"/>
        <w:ind w:hanging="87"/>
        <w:jc w:val="both"/>
        <w:rPr>
          <w:rFonts w:ascii="Times New Roman" w:hAnsi="Times New Roman"/>
          <w:sz w:val="24"/>
        </w:rPr>
      </w:pPr>
      <w:r w:rsidRPr="005D3505">
        <w:rPr>
          <w:rFonts w:ascii="Times New Roman" w:hAnsi="Times New Roman"/>
          <w:sz w:val="24"/>
        </w:rPr>
        <w:t xml:space="preserve">1-й класс – 33 учебные недели, </w:t>
      </w:r>
    </w:p>
    <w:p w:rsidR="005D3505" w:rsidRPr="005D3505" w:rsidRDefault="005D3505" w:rsidP="005D3505">
      <w:pPr>
        <w:numPr>
          <w:ilvl w:val="0"/>
          <w:numId w:val="2"/>
        </w:numPr>
        <w:tabs>
          <w:tab w:val="left" w:pos="993"/>
        </w:tabs>
        <w:spacing w:after="0" w:line="240" w:lineRule="auto"/>
        <w:ind w:hanging="87"/>
        <w:rPr>
          <w:sz w:val="24"/>
        </w:rPr>
      </w:pPr>
      <w:r w:rsidRPr="005D3505">
        <w:rPr>
          <w:rFonts w:ascii="Times New Roman" w:hAnsi="Times New Roman"/>
          <w:sz w:val="24"/>
        </w:rPr>
        <w:t xml:space="preserve">2-4-й классы – 34 учебные недели. </w:t>
      </w:r>
    </w:p>
    <w:p w:rsidR="005D3505" w:rsidRPr="005D3505" w:rsidRDefault="005D3505" w:rsidP="005D3505">
      <w:pPr>
        <w:tabs>
          <w:tab w:val="left" w:pos="993"/>
        </w:tabs>
        <w:spacing w:after="0" w:line="240" w:lineRule="auto"/>
        <w:rPr>
          <w:rFonts w:ascii="Times New Roman" w:hAnsi="Times New Roman"/>
          <w:sz w:val="24"/>
        </w:rPr>
      </w:pPr>
    </w:p>
    <w:p w:rsidR="005D3505" w:rsidRPr="005D3505" w:rsidRDefault="005D3505" w:rsidP="007A0769">
      <w:pPr>
        <w:rPr>
          <w:rFonts w:ascii="Times New Roman" w:hAnsi="Times New Roman"/>
          <w:sz w:val="24"/>
        </w:rPr>
      </w:pPr>
      <w:r w:rsidRPr="005D3505">
        <w:rPr>
          <w:rFonts w:ascii="Times New Roman" w:hAnsi="Times New Roman"/>
          <w:sz w:val="24"/>
        </w:rPr>
        <w:t>Продолжительность урока в 1-4 классах согласно санитарно-эпидемиологическим правилам и нормативам (СанПин 2.4.2.2821-10):</w:t>
      </w:r>
    </w:p>
    <w:p w:rsidR="005D3505" w:rsidRPr="005D3505" w:rsidRDefault="005D3505" w:rsidP="005D3505">
      <w:pPr>
        <w:numPr>
          <w:ilvl w:val="0"/>
          <w:numId w:val="3"/>
        </w:numPr>
        <w:tabs>
          <w:tab w:val="num" w:pos="1440"/>
        </w:tabs>
        <w:spacing w:after="0" w:line="240" w:lineRule="auto"/>
        <w:ind w:left="1440"/>
        <w:rPr>
          <w:rFonts w:ascii="Times New Roman" w:hAnsi="Times New Roman"/>
          <w:sz w:val="24"/>
        </w:rPr>
      </w:pPr>
      <w:r w:rsidRPr="005D3505">
        <w:rPr>
          <w:rFonts w:ascii="Times New Roman" w:hAnsi="Times New Roman"/>
          <w:sz w:val="24"/>
        </w:rPr>
        <w:t>в 1-м классе обучение осуществляется с соблюдением следующих дополнительных требований:</w:t>
      </w:r>
      <w:r w:rsidRPr="005D3505">
        <w:rPr>
          <w:rFonts w:ascii="Times New Roman" w:hAnsi="Times New Roman"/>
          <w:sz w:val="24"/>
        </w:rPr>
        <w:br/>
        <w:t>       - учебные занятия проводятся по 5-дневной учебной неделе и только в первую смену;</w:t>
      </w:r>
      <w:r w:rsidRPr="005D3505">
        <w:rPr>
          <w:rFonts w:ascii="Times New Roman" w:hAnsi="Times New Roman"/>
          <w:sz w:val="24"/>
        </w:rPr>
        <w:br/>
        <w:t>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r w:rsidRPr="005D3505">
        <w:rPr>
          <w:rFonts w:ascii="Times New Roman" w:hAnsi="Times New Roman"/>
          <w:sz w:val="24"/>
        </w:rPr>
        <w:br/>
        <w:t>       - рекомендуется организация в середине учебного дня динамической паузы продолжительностью не менее 40 минут;</w:t>
      </w:r>
    </w:p>
    <w:p w:rsidR="005D3505" w:rsidRPr="005D3505" w:rsidRDefault="005D3505" w:rsidP="005D3505">
      <w:pPr>
        <w:ind w:left="1080"/>
        <w:rPr>
          <w:rFonts w:ascii="Times New Roman" w:hAnsi="Times New Roman"/>
          <w:sz w:val="24"/>
        </w:rPr>
      </w:pPr>
      <w:r w:rsidRPr="005D3505">
        <w:rPr>
          <w:rFonts w:ascii="Times New Roman" w:hAnsi="Times New Roman"/>
          <w:sz w:val="24"/>
        </w:rPr>
        <w:t xml:space="preserve">             - обучение проводится без балльного оценивания знаний обучающихся и      домашних заданий;</w:t>
      </w:r>
      <w:r w:rsidRPr="005D3505">
        <w:rPr>
          <w:rFonts w:ascii="Times New Roman" w:hAnsi="Times New Roman"/>
          <w:sz w:val="24"/>
        </w:rPr>
        <w:br/>
        <w:t xml:space="preserve">             - дополнительные недельные каникулы в середине третьей четверти. </w:t>
      </w:r>
    </w:p>
    <w:p w:rsidR="005D3505" w:rsidRPr="005D3505" w:rsidRDefault="005D3505" w:rsidP="005D3505">
      <w:pPr>
        <w:jc w:val="both"/>
        <w:rPr>
          <w:rFonts w:ascii="Times New Roman" w:hAnsi="Times New Roman"/>
          <w:bCs/>
          <w:sz w:val="24"/>
        </w:rPr>
      </w:pPr>
      <w:r w:rsidRPr="005D3505">
        <w:rPr>
          <w:rFonts w:ascii="Times New Roman" w:hAnsi="Times New Roman"/>
          <w:sz w:val="24"/>
        </w:rPr>
        <w:t xml:space="preserve">    В 1-4 классах обучение строится в соответствии с требованиями Федерального государственного образовательного стандарта начального общего образования. Учебный план для обучающихся 1-4 классов состоит из двух частей: обязательной части (80%) и части формируемой участниками образовательных отношений (20%),  при этом </w:t>
      </w:r>
      <w:r w:rsidRPr="005D3505">
        <w:rPr>
          <w:rFonts w:ascii="Times New Roman" w:hAnsi="Times New Roman"/>
          <w:sz w:val="24"/>
        </w:rPr>
        <w:lastRenderedPageBreak/>
        <w:t>количество  часов в совокупности не превышает величину недельной образовательной нагрузки в соответствии с требованиями СанПиН (п. 10.5).</w:t>
      </w:r>
    </w:p>
    <w:p w:rsidR="005D3505" w:rsidRPr="005D3505" w:rsidRDefault="005D3505" w:rsidP="005D3505">
      <w:pPr>
        <w:autoSpaceDE w:val="0"/>
        <w:autoSpaceDN w:val="0"/>
        <w:adjustRightInd w:val="0"/>
        <w:ind w:firstLine="567"/>
        <w:jc w:val="both"/>
        <w:rPr>
          <w:rFonts w:ascii="Times New Roman" w:hAnsi="Times New Roman"/>
          <w:sz w:val="24"/>
        </w:rPr>
      </w:pPr>
      <w:r w:rsidRPr="005D3505">
        <w:rPr>
          <w:rFonts w:ascii="Times New Roman" w:hAnsi="Times New Roman"/>
          <w:i/>
          <w:sz w:val="24"/>
        </w:rPr>
        <w:t>Обязательная часть базисного учебного плана1-4 классов</w:t>
      </w:r>
      <w:r w:rsidRPr="005D3505">
        <w:rPr>
          <w:rFonts w:ascii="Times New Roman" w:hAnsi="Times New Roman"/>
          <w:sz w:val="24"/>
        </w:rPr>
        <w:t xml:space="preserve"> отражает содержание образования, которое обеспечивает решение важнейших целей современного начального образования:</w:t>
      </w:r>
    </w:p>
    <w:p w:rsidR="005D3505" w:rsidRPr="005D3505" w:rsidRDefault="005D3505" w:rsidP="005D3505">
      <w:pPr>
        <w:numPr>
          <w:ilvl w:val="0"/>
          <w:numId w:val="4"/>
        </w:numPr>
        <w:tabs>
          <w:tab w:val="left" w:pos="284"/>
        </w:tabs>
        <w:autoSpaceDE w:val="0"/>
        <w:autoSpaceDN w:val="0"/>
        <w:adjustRightInd w:val="0"/>
        <w:spacing w:after="0" w:line="240" w:lineRule="auto"/>
        <w:jc w:val="both"/>
        <w:rPr>
          <w:rFonts w:ascii="Times New Roman" w:hAnsi="Times New Roman"/>
          <w:sz w:val="24"/>
        </w:rPr>
      </w:pPr>
      <w:r w:rsidRPr="005D3505">
        <w:rPr>
          <w:rFonts w:ascii="Times New Roman" w:hAnsi="Times New Roman"/>
          <w:sz w:val="24"/>
        </w:rPr>
        <w:t xml:space="preserve">формирование гражданской идентичности </w:t>
      </w:r>
      <w:proofErr w:type="gramStart"/>
      <w:r w:rsidRPr="005D3505">
        <w:rPr>
          <w:rFonts w:ascii="Times New Roman" w:hAnsi="Times New Roman"/>
          <w:sz w:val="24"/>
        </w:rPr>
        <w:t>обучающихся</w:t>
      </w:r>
      <w:proofErr w:type="gramEnd"/>
      <w:r w:rsidRPr="005D3505">
        <w:rPr>
          <w:rFonts w:ascii="Times New Roman" w:hAnsi="Times New Roman"/>
          <w:sz w:val="24"/>
        </w:rPr>
        <w:t>;</w:t>
      </w:r>
    </w:p>
    <w:p w:rsidR="005D3505" w:rsidRPr="005D3505" w:rsidRDefault="005D3505" w:rsidP="005D3505">
      <w:pPr>
        <w:numPr>
          <w:ilvl w:val="0"/>
          <w:numId w:val="4"/>
        </w:numPr>
        <w:tabs>
          <w:tab w:val="left" w:pos="284"/>
        </w:tabs>
        <w:autoSpaceDE w:val="0"/>
        <w:autoSpaceDN w:val="0"/>
        <w:adjustRightInd w:val="0"/>
        <w:spacing w:after="0" w:line="240" w:lineRule="auto"/>
        <w:jc w:val="both"/>
        <w:rPr>
          <w:rFonts w:ascii="Times New Roman" w:hAnsi="Times New Roman"/>
          <w:sz w:val="24"/>
        </w:rPr>
      </w:pPr>
      <w:r w:rsidRPr="005D3505">
        <w:rPr>
          <w:rFonts w:ascii="Times New Roman" w:hAnsi="Times New Roman"/>
          <w:sz w:val="24"/>
        </w:rPr>
        <w:t>их приобщение к общекультурным и национальным ценностям, информационным технологиям;</w:t>
      </w:r>
    </w:p>
    <w:p w:rsidR="005D3505" w:rsidRPr="005D3505" w:rsidRDefault="005D3505" w:rsidP="005D3505">
      <w:pPr>
        <w:numPr>
          <w:ilvl w:val="0"/>
          <w:numId w:val="4"/>
        </w:numPr>
        <w:tabs>
          <w:tab w:val="left" w:pos="284"/>
        </w:tabs>
        <w:autoSpaceDE w:val="0"/>
        <w:autoSpaceDN w:val="0"/>
        <w:adjustRightInd w:val="0"/>
        <w:spacing w:after="0" w:line="240" w:lineRule="auto"/>
        <w:jc w:val="both"/>
        <w:rPr>
          <w:rFonts w:ascii="Times New Roman" w:hAnsi="Times New Roman"/>
          <w:sz w:val="24"/>
        </w:rPr>
      </w:pPr>
      <w:r w:rsidRPr="005D3505">
        <w:rPr>
          <w:rFonts w:ascii="Times New Roman" w:hAnsi="Times New Roman"/>
          <w:sz w:val="24"/>
        </w:rPr>
        <w:t>готовность к продолжению образования на последующих ступенях основного общего образования;</w:t>
      </w:r>
    </w:p>
    <w:p w:rsidR="005D3505" w:rsidRPr="005D3505" w:rsidRDefault="005D3505" w:rsidP="005D3505">
      <w:pPr>
        <w:numPr>
          <w:ilvl w:val="0"/>
          <w:numId w:val="4"/>
        </w:numPr>
        <w:tabs>
          <w:tab w:val="left" w:pos="284"/>
        </w:tabs>
        <w:autoSpaceDE w:val="0"/>
        <w:autoSpaceDN w:val="0"/>
        <w:adjustRightInd w:val="0"/>
        <w:spacing w:after="0" w:line="240" w:lineRule="auto"/>
        <w:jc w:val="both"/>
        <w:rPr>
          <w:rFonts w:ascii="Times New Roman" w:hAnsi="Times New Roman"/>
          <w:sz w:val="24"/>
        </w:rPr>
      </w:pPr>
      <w:r w:rsidRPr="005D3505">
        <w:rPr>
          <w:rFonts w:ascii="Times New Roman" w:hAnsi="Times New Roman"/>
          <w:sz w:val="24"/>
        </w:rPr>
        <w:t>формирование здорового образа жизни, элементарных правил поведения в экстремальных ситуациях;</w:t>
      </w:r>
    </w:p>
    <w:p w:rsidR="005D3505" w:rsidRPr="005D3505" w:rsidRDefault="005D3505" w:rsidP="005D3505">
      <w:pPr>
        <w:numPr>
          <w:ilvl w:val="0"/>
          <w:numId w:val="4"/>
        </w:numPr>
        <w:tabs>
          <w:tab w:val="left" w:pos="284"/>
        </w:tabs>
        <w:autoSpaceDE w:val="0"/>
        <w:autoSpaceDN w:val="0"/>
        <w:adjustRightInd w:val="0"/>
        <w:spacing w:after="0" w:line="240" w:lineRule="auto"/>
        <w:jc w:val="both"/>
        <w:rPr>
          <w:rFonts w:ascii="Times New Roman" w:hAnsi="Times New Roman"/>
          <w:sz w:val="24"/>
        </w:rPr>
      </w:pPr>
      <w:r w:rsidRPr="005D3505">
        <w:rPr>
          <w:rFonts w:ascii="Times New Roman" w:hAnsi="Times New Roman"/>
          <w:sz w:val="24"/>
        </w:rPr>
        <w:t xml:space="preserve">личностное развитие </w:t>
      </w:r>
      <w:proofErr w:type="gramStart"/>
      <w:r w:rsidRPr="005D3505">
        <w:rPr>
          <w:rFonts w:ascii="Times New Roman" w:hAnsi="Times New Roman"/>
          <w:sz w:val="24"/>
        </w:rPr>
        <w:t>обучающегося</w:t>
      </w:r>
      <w:proofErr w:type="gramEnd"/>
      <w:r w:rsidRPr="005D3505">
        <w:rPr>
          <w:rFonts w:ascii="Times New Roman" w:hAnsi="Times New Roman"/>
          <w:sz w:val="24"/>
        </w:rPr>
        <w:t xml:space="preserve"> в соответствии с его индивидуальностью.</w:t>
      </w:r>
    </w:p>
    <w:p w:rsidR="005D3505" w:rsidRPr="005D3505" w:rsidRDefault="005D3505" w:rsidP="005D3505">
      <w:pPr>
        <w:ind w:firstLine="709"/>
        <w:jc w:val="both"/>
        <w:rPr>
          <w:rFonts w:ascii="Times New Roman" w:hAnsi="Times New Roman"/>
          <w:sz w:val="24"/>
        </w:rPr>
      </w:pPr>
      <w:proofErr w:type="gramStart"/>
      <w:r w:rsidRPr="005D3505">
        <w:rPr>
          <w:rFonts w:ascii="Times New Roman" w:hAnsi="Times New Roman"/>
          <w:sz w:val="24"/>
          <w:u w:val="single"/>
        </w:rPr>
        <w:t>Обязательная часть</w:t>
      </w:r>
      <w:r w:rsidRPr="005D3505">
        <w:rPr>
          <w:rFonts w:ascii="Times New Roman" w:hAnsi="Times New Roman"/>
          <w:sz w:val="24"/>
        </w:rPr>
        <w:t xml:space="preserve"> учебного плана включает в себя указанный   в ФГОС  начального общего образования перечень  обязательных предметных областей (русский язык и литературное чтение, иностранный язык,  математика и информатика, обществознание и естествознание (окружающий мир), основы духовно-нравственной культуры народов России </w:t>
      </w:r>
      <w:r w:rsidRPr="00FD26D3">
        <w:rPr>
          <w:rFonts w:ascii="Times New Roman" w:hAnsi="Times New Roman"/>
          <w:sz w:val="24"/>
        </w:rPr>
        <w:t>(</w:t>
      </w:r>
      <w:r w:rsidRPr="005D3505">
        <w:rPr>
          <w:rFonts w:ascii="Times New Roman" w:hAnsi="Times New Roman"/>
          <w:sz w:val="24"/>
        </w:rPr>
        <w:t>в ред. приказа Министерства образования и науки России от 18.12.2012 № 1060 – основы религиозных культур и светской этики), искусство, технология, физическая культура)  и</w:t>
      </w:r>
      <w:r w:rsidRPr="005D3505">
        <w:rPr>
          <w:rFonts w:ascii="Times New Roman" w:hAnsi="Times New Roman"/>
          <w:bCs/>
          <w:sz w:val="24"/>
        </w:rPr>
        <w:t>определя</w:t>
      </w:r>
      <w:r w:rsidRPr="005D3505">
        <w:rPr>
          <w:rFonts w:ascii="Times New Roman" w:hAnsi="Times New Roman"/>
          <w:bCs/>
          <w:sz w:val="24"/>
        </w:rPr>
        <w:softHyphen/>
        <w:t>ет</w:t>
      </w:r>
      <w:r w:rsidRPr="005D3505">
        <w:rPr>
          <w:rFonts w:ascii="Times New Roman" w:hAnsi="Times New Roman"/>
          <w:sz w:val="24"/>
        </w:rPr>
        <w:t xml:space="preserve"> состав</w:t>
      </w:r>
      <w:proofErr w:type="gramEnd"/>
      <w:r w:rsidRPr="005D3505">
        <w:rPr>
          <w:rFonts w:ascii="Times New Roman" w:hAnsi="Times New Roman"/>
          <w:sz w:val="24"/>
        </w:rPr>
        <w:t xml:space="preserve"> обязательных учебных предметов: </w:t>
      </w:r>
      <w:proofErr w:type="gramStart"/>
      <w:r w:rsidRPr="005D3505">
        <w:rPr>
          <w:rFonts w:ascii="Times New Roman" w:hAnsi="Times New Roman"/>
          <w:sz w:val="24"/>
        </w:rPr>
        <w:t xml:space="preserve">«Русский язык», «Литературное чтение», «Иностранный язык», «Математика», «Окружающий мир», «Технология», «Музыка», «Изобразительное искусство», «Физическая культура», «Основы религиозных культур и светской этики» - и учебное время, отводимое на их изучение по классам (годам) обучения. </w:t>
      </w:r>
      <w:proofErr w:type="gramEnd"/>
    </w:p>
    <w:p w:rsidR="005D3505" w:rsidRPr="005D3505" w:rsidRDefault="005D3505" w:rsidP="005D3505">
      <w:pPr>
        <w:tabs>
          <w:tab w:val="left" w:pos="3180"/>
        </w:tabs>
        <w:jc w:val="both"/>
        <w:rPr>
          <w:rFonts w:ascii="Times New Roman" w:hAnsi="Times New Roman"/>
          <w:sz w:val="24"/>
        </w:rPr>
      </w:pPr>
      <w:proofErr w:type="gramStart"/>
      <w:r w:rsidRPr="005D3505">
        <w:rPr>
          <w:rFonts w:ascii="Times New Roman" w:hAnsi="Times New Roman"/>
          <w:sz w:val="24"/>
        </w:rPr>
        <w:t xml:space="preserve">В 4 классе содержание предметной  области учебного плана </w:t>
      </w:r>
      <w:r w:rsidRPr="005D3505">
        <w:rPr>
          <w:rFonts w:ascii="Times New Roman" w:hAnsi="Times New Roman"/>
          <w:b/>
          <w:sz w:val="24"/>
        </w:rPr>
        <w:t>«Основы религиозных культур и светской этики»</w:t>
      </w:r>
      <w:r w:rsidRPr="005D3505">
        <w:rPr>
          <w:rFonts w:ascii="Times New Roman" w:hAnsi="Times New Roman"/>
          <w:sz w:val="24"/>
        </w:rPr>
        <w:t xml:space="preserve"> реализуется через комплексный учебный  курс </w:t>
      </w:r>
      <w:r w:rsidRPr="005D3505">
        <w:rPr>
          <w:rFonts w:ascii="Times New Roman" w:hAnsi="Times New Roman"/>
          <w:b/>
          <w:sz w:val="24"/>
        </w:rPr>
        <w:t>«Основы религиозных культур и светской этики» (</w:t>
      </w:r>
      <w:r w:rsidRPr="005D3505">
        <w:rPr>
          <w:rFonts w:ascii="Times New Roman" w:hAnsi="Times New Roman"/>
          <w:sz w:val="24"/>
        </w:rPr>
        <w:t>далее курс ОРКСЭ) (Приказ Министерства образования и науки Российской Федерации (Минобрнауки России) от 18 декабря 2012 г. N 1060 г. Москва «О внесении изменений в федеральный государственный образовательный стандарт начального общего образования, утвержденный приказом Министерства</w:t>
      </w:r>
      <w:proofErr w:type="gramEnd"/>
      <w:r w:rsidRPr="005D3505">
        <w:rPr>
          <w:rFonts w:ascii="Times New Roman" w:hAnsi="Times New Roman"/>
          <w:sz w:val="24"/>
        </w:rPr>
        <w:t xml:space="preserve"> образования и науки Российской Федерации от 6 октября 2009 г. N 373», распоряжение министерства образования Иркутской области от 10.05.2012 №561-мр).</w:t>
      </w:r>
    </w:p>
    <w:p w:rsidR="005D3505" w:rsidRPr="005D3505" w:rsidRDefault="005D3505" w:rsidP="005D3505">
      <w:pPr>
        <w:autoSpaceDE w:val="0"/>
        <w:autoSpaceDN w:val="0"/>
        <w:adjustRightInd w:val="0"/>
        <w:ind w:firstLine="708"/>
        <w:jc w:val="both"/>
        <w:rPr>
          <w:rFonts w:ascii="Times New Roman" w:hAnsi="Times New Roman"/>
          <w:color w:val="000000"/>
          <w:sz w:val="24"/>
        </w:rPr>
      </w:pPr>
      <w:proofErr w:type="gramStart"/>
      <w:r w:rsidRPr="005D3505">
        <w:rPr>
          <w:rFonts w:ascii="Times New Roman" w:hAnsi="Times New Roman"/>
          <w:color w:val="000000"/>
          <w:sz w:val="24"/>
        </w:rPr>
        <w:t>Согласно Закона</w:t>
      </w:r>
      <w:proofErr w:type="gramEnd"/>
      <w:r w:rsidRPr="005D3505">
        <w:rPr>
          <w:rFonts w:ascii="Times New Roman" w:hAnsi="Times New Roman"/>
          <w:color w:val="000000"/>
          <w:sz w:val="24"/>
        </w:rPr>
        <w:t xml:space="preserve"> об образовании (п. 3.Ст. 28 закона «Образования в РФ» от 29.12.2012 № 273) разработка и утверждение образовательных программ относится к компетенции образовательной организации. В связи с этим в МБОУ Алятская СОШ  разработана рабочая программа по курсу ОРКСЭ на 34  часа с соблюдением  требований к личностным, метапредметным и предметным результатам освоения содержания.</w:t>
      </w:r>
    </w:p>
    <w:p w:rsidR="005D3505" w:rsidRPr="005D3505" w:rsidRDefault="005D3505" w:rsidP="005D3505">
      <w:pPr>
        <w:jc w:val="both"/>
        <w:rPr>
          <w:rFonts w:ascii="Times New Roman" w:hAnsi="Times New Roman"/>
          <w:sz w:val="24"/>
        </w:rPr>
      </w:pPr>
      <w:proofErr w:type="gramStart"/>
      <w:r w:rsidRPr="005D3505">
        <w:rPr>
          <w:rFonts w:ascii="Times New Roman" w:hAnsi="Times New Roman"/>
          <w:sz w:val="24"/>
        </w:rPr>
        <w:t>Обучение по курсу</w:t>
      </w:r>
      <w:proofErr w:type="gramEnd"/>
      <w:r w:rsidRPr="005D3505">
        <w:rPr>
          <w:rFonts w:ascii="Times New Roman" w:hAnsi="Times New Roman"/>
          <w:sz w:val="24"/>
        </w:rPr>
        <w:t xml:space="preserve"> «Основы религиозных культур и светской этики» осуществляется на основании запросов обучающихся и их родителей (законных представителей), с их</w:t>
      </w:r>
      <w:r w:rsidR="00DC37F5">
        <w:rPr>
          <w:rFonts w:ascii="Times New Roman" w:hAnsi="Times New Roman"/>
          <w:sz w:val="24"/>
        </w:rPr>
        <w:t xml:space="preserve"> письменного согласия (</w:t>
      </w:r>
      <w:r w:rsidR="00DD7BB9">
        <w:rPr>
          <w:rFonts w:ascii="Times New Roman" w:hAnsi="Times New Roman"/>
          <w:sz w:val="24"/>
        </w:rPr>
        <w:t>протокола</w:t>
      </w:r>
      <w:r w:rsidR="00DD7BB9" w:rsidRPr="005D3505">
        <w:rPr>
          <w:rFonts w:ascii="Times New Roman" w:hAnsi="Times New Roman"/>
          <w:sz w:val="24"/>
        </w:rPr>
        <w:t xml:space="preserve"> </w:t>
      </w:r>
      <w:r w:rsidRPr="005D3505">
        <w:rPr>
          <w:rFonts w:ascii="Times New Roman" w:hAnsi="Times New Roman"/>
          <w:sz w:val="24"/>
        </w:rPr>
        <w:t>родительского со</w:t>
      </w:r>
      <w:r w:rsidR="00DC37F5">
        <w:rPr>
          <w:rFonts w:ascii="Times New Roman" w:hAnsi="Times New Roman"/>
          <w:sz w:val="24"/>
        </w:rPr>
        <w:t>брания 3 класса №4 от 21.04.2022</w:t>
      </w:r>
      <w:r w:rsidRPr="005D3505">
        <w:rPr>
          <w:rFonts w:ascii="Times New Roman" w:hAnsi="Times New Roman"/>
          <w:sz w:val="24"/>
        </w:rPr>
        <w:t xml:space="preserve"> г</w:t>
      </w:r>
      <w:r w:rsidR="00FD26D3">
        <w:rPr>
          <w:rFonts w:ascii="Times New Roman" w:hAnsi="Times New Roman"/>
          <w:sz w:val="24"/>
        </w:rPr>
        <w:t>.</w:t>
      </w:r>
      <w:r w:rsidRPr="005D3505">
        <w:rPr>
          <w:rFonts w:ascii="Times New Roman" w:hAnsi="Times New Roman"/>
          <w:sz w:val="24"/>
        </w:rPr>
        <w:t>)</w:t>
      </w:r>
    </w:p>
    <w:p w:rsidR="005D3505" w:rsidRPr="005D3505" w:rsidRDefault="005D3505" w:rsidP="005D3505">
      <w:pPr>
        <w:jc w:val="both"/>
        <w:rPr>
          <w:rFonts w:ascii="Times New Roman" w:hAnsi="Times New Roman"/>
          <w:sz w:val="24"/>
        </w:rPr>
      </w:pPr>
      <w:r w:rsidRPr="005D3505">
        <w:rPr>
          <w:rFonts w:ascii="Times New Roman" w:hAnsi="Times New Roman"/>
          <w:sz w:val="24"/>
        </w:rPr>
        <w:t>При формировании ча</w:t>
      </w:r>
      <w:r w:rsidR="00423719">
        <w:rPr>
          <w:rFonts w:ascii="Times New Roman" w:hAnsi="Times New Roman"/>
          <w:sz w:val="24"/>
        </w:rPr>
        <w:t xml:space="preserve">сти учебного плана, формируемой </w:t>
      </w:r>
      <w:r w:rsidRPr="005D3505">
        <w:rPr>
          <w:rFonts w:ascii="Times New Roman" w:hAnsi="Times New Roman"/>
          <w:sz w:val="24"/>
        </w:rPr>
        <w:t xml:space="preserve"> участниками образовательных отношений, учитывались запросы участ</w:t>
      </w:r>
      <w:r w:rsidR="00FC499B">
        <w:rPr>
          <w:rFonts w:ascii="Times New Roman" w:hAnsi="Times New Roman"/>
          <w:sz w:val="24"/>
        </w:rPr>
        <w:t>ников образовательных отношений: в 1</w:t>
      </w:r>
      <w:r w:rsidR="00485C53">
        <w:rPr>
          <w:rFonts w:ascii="Times New Roman" w:hAnsi="Times New Roman"/>
          <w:sz w:val="24"/>
        </w:rPr>
        <w:t>,2,3</w:t>
      </w:r>
      <w:r w:rsidR="00DC37F5">
        <w:rPr>
          <w:rFonts w:ascii="Times New Roman" w:hAnsi="Times New Roman"/>
          <w:sz w:val="24"/>
        </w:rPr>
        <w:t>, 4</w:t>
      </w:r>
      <w:r w:rsidR="00B858C9">
        <w:rPr>
          <w:rFonts w:ascii="Times New Roman" w:hAnsi="Times New Roman"/>
          <w:sz w:val="24"/>
        </w:rPr>
        <w:t xml:space="preserve">  классах</w:t>
      </w:r>
      <w:r w:rsidR="00FC499B">
        <w:rPr>
          <w:rFonts w:ascii="Times New Roman" w:hAnsi="Times New Roman"/>
          <w:sz w:val="24"/>
        </w:rPr>
        <w:t xml:space="preserve"> введён предмет «Родной язык» в  соответствии с заявлениям</w:t>
      </w:r>
      <w:r w:rsidR="00485C53">
        <w:rPr>
          <w:rFonts w:ascii="Times New Roman" w:hAnsi="Times New Roman"/>
          <w:sz w:val="24"/>
        </w:rPr>
        <w:t xml:space="preserve">и родителей </w:t>
      </w:r>
      <w:r w:rsidR="00485C53">
        <w:rPr>
          <w:rFonts w:ascii="Times New Roman" w:hAnsi="Times New Roman"/>
          <w:sz w:val="24"/>
        </w:rPr>
        <w:lastRenderedPageBreak/>
        <w:t>обучающихся первого</w:t>
      </w:r>
      <w:r w:rsidR="00FC499B">
        <w:rPr>
          <w:rFonts w:ascii="Times New Roman" w:hAnsi="Times New Roman"/>
          <w:sz w:val="24"/>
        </w:rPr>
        <w:t xml:space="preserve">класса. </w:t>
      </w:r>
      <w:proofErr w:type="gramStart"/>
      <w:r w:rsidR="00FC499B">
        <w:rPr>
          <w:rFonts w:ascii="Times New Roman" w:hAnsi="Times New Roman"/>
          <w:sz w:val="24"/>
        </w:rPr>
        <w:t>Так как в классе обучаются дети разных национальностей, обучение организуется на основе деления класса на подгруппы:  с изучением родного русского языка и родного бурятского языка (Рекомендации Министерства образования Иркутской области «О формировании учебных планов и организации внеурочной деятельности образовательными организациями Иркутской области, реализующими основные общеобразовательные программы на 20</w:t>
      </w:r>
      <w:r w:rsidR="00DC37F5">
        <w:rPr>
          <w:rFonts w:ascii="Times New Roman" w:hAnsi="Times New Roman"/>
          <w:sz w:val="24"/>
        </w:rPr>
        <w:t>2-23</w:t>
      </w:r>
      <w:r w:rsidR="00FC499B">
        <w:rPr>
          <w:rFonts w:ascii="Times New Roman" w:hAnsi="Times New Roman"/>
          <w:sz w:val="24"/>
        </w:rPr>
        <w:t xml:space="preserve"> учебный год» от 30.08.2019 №02-55-7029/19).</w:t>
      </w:r>
      <w:proofErr w:type="gramEnd"/>
    </w:p>
    <w:p w:rsidR="005D3505" w:rsidRPr="005D3505" w:rsidRDefault="005D3505" w:rsidP="005D3505">
      <w:pPr>
        <w:spacing w:before="100" w:beforeAutospacing="1" w:after="100" w:afterAutospacing="1"/>
        <w:jc w:val="both"/>
        <w:rPr>
          <w:rFonts w:ascii="Times New Roman" w:hAnsi="Times New Roman"/>
          <w:sz w:val="24"/>
          <w:szCs w:val="24"/>
          <w:lang w:eastAsia="ru-RU"/>
        </w:rPr>
      </w:pPr>
      <w:proofErr w:type="gramStart"/>
      <w:r w:rsidRPr="005D3505">
        <w:rPr>
          <w:rFonts w:ascii="Times New Roman" w:hAnsi="Times New Roman"/>
          <w:color w:val="000000"/>
          <w:sz w:val="24"/>
        </w:rPr>
        <w:t xml:space="preserve">Внеурочная деятельность представлена всеми направлениями  в соответствии с требованиями ФГОС и </w:t>
      </w:r>
      <w:r w:rsidRPr="005D3505">
        <w:rPr>
          <w:rFonts w:ascii="Times New Roman" w:hAnsi="Times New Roman"/>
          <w:sz w:val="24"/>
          <w:szCs w:val="24"/>
          <w:lang w:eastAsia="ru-RU"/>
        </w:rPr>
        <w:t>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факультативы, кружки, художественные студии, спортивные клубы и секции, детская организация «СМиД»,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roofErr w:type="gramEnd"/>
    </w:p>
    <w:p w:rsidR="005D3505" w:rsidRPr="005D3505" w:rsidRDefault="005D3505" w:rsidP="005D3505">
      <w:pPr>
        <w:tabs>
          <w:tab w:val="left" w:pos="3180"/>
        </w:tabs>
        <w:jc w:val="both"/>
        <w:rPr>
          <w:rFonts w:ascii="Times New Roman" w:hAnsi="Times New Roman"/>
          <w:b/>
          <w:sz w:val="24"/>
        </w:rPr>
      </w:pPr>
      <w:r w:rsidRPr="005D3505">
        <w:rPr>
          <w:rFonts w:ascii="Times New Roman" w:hAnsi="Times New Roman"/>
          <w:kern w:val="1"/>
          <w:sz w:val="24"/>
          <w:lang w:eastAsia="hi-IN" w:bidi="hi-IN"/>
        </w:rPr>
        <w:t>Формирование ИКТ - компетентности обучающихся реализуется на основе всех предметов начальной школы (особое значение имеют образовательные области  «Математика и информатика», «Технология»).</w:t>
      </w:r>
    </w:p>
    <w:p w:rsidR="005D3505" w:rsidRPr="005D3505" w:rsidRDefault="005D3505" w:rsidP="005D3505">
      <w:pPr>
        <w:spacing w:after="0" w:line="240" w:lineRule="auto"/>
        <w:jc w:val="both"/>
        <w:rPr>
          <w:rFonts w:ascii="Times New Roman" w:eastAsia="Times New Roman" w:hAnsi="Times New Roman" w:cs="Times New Roman"/>
          <w:sz w:val="24"/>
          <w:szCs w:val="24"/>
          <w:lang w:eastAsia="ru-RU"/>
        </w:rPr>
      </w:pPr>
      <w:r w:rsidRPr="005D3505">
        <w:rPr>
          <w:rFonts w:ascii="Times New Roman" w:eastAsia="Times New Roman" w:hAnsi="Times New Roman" w:cs="Times New Roman"/>
          <w:sz w:val="24"/>
          <w:szCs w:val="24"/>
          <w:lang w:eastAsia="ru-RU"/>
        </w:rPr>
        <w:t>Для увеличения двигательной активности и развития физиче</w:t>
      </w:r>
      <w:r w:rsidR="00DD7BB9">
        <w:rPr>
          <w:rFonts w:ascii="Times New Roman" w:eastAsia="Times New Roman" w:hAnsi="Times New Roman" w:cs="Times New Roman"/>
          <w:sz w:val="24"/>
          <w:szCs w:val="24"/>
          <w:lang w:eastAsia="ru-RU"/>
        </w:rPr>
        <w:t xml:space="preserve">ских </w:t>
      </w:r>
      <w:proofErr w:type="gramStart"/>
      <w:r w:rsidR="00DD7BB9">
        <w:rPr>
          <w:rFonts w:ascii="Times New Roman" w:eastAsia="Times New Roman" w:hAnsi="Times New Roman" w:cs="Times New Roman"/>
          <w:sz w:val="24"/>
          <w:szCs w:val="24"/>
          <w:lang w:eastAsia="ru-RU"/>
        </w:rPr>
        <w:t>качеств</w:t>
      </w:r>
      <w:proofErr w:type="gramEnd"/>
      <w:r w:rsidR="00DD7BB9">
        <w:rPr>
          <w:rFonts w:ascii="Times New Roman" w:eastAsia="Times New Roman" w:hAnsi="Times New Roman" w:cs="Times New Roman"/>
          <w:sz w:val="24"/>
          <w:szCs w:val="24"/>
          <w:lang w:eastAsia="ru-RU"/>
        </w:rPr>
        <w:t xml:space="preserve"> обучающихся во 2-4 </w:t>
      </w:r>
      <w:r w:rsidRPr="005D3505">
        <w:rPr>
          <w:rFonts w:ascii="Times New Roman" w:eastAsia="Times New Roman" w:hAnsi="Times New Roman" w:cs="Times New Roman"/>
          <w:sz w:val="24"/>
          <w:szCs w:val="24"/>
          <w:lang w:eastAsia="ru-RU"/>
        </w:rPr>
        <w:t xml:space="preserve"> классах начального общего образования ведется третий час учебного </w:t>
      </w:r>
      <w:r w:rsidR="00DD7BB9">
        <w:rPr>
          <w:rFonts w:ascii="Times New Roman" w:eastAsia="Times New Roman" w:hAnsi="Times New Roman" w:cs="Times New Roman"/>
          <w:sz w:val="24"/>
          <w:szCs w:val="24"/>
          <w:lang w:eastAsia="ru-RU"/>
        </w:rPr>
        <w:t>предмета «Физическая культура»</w:t>
      </w:r>
      <w:r w:rsidR="00260828">
        <w:rPr>
          <w:rFonts w:ascii="Times New Roman" w:eastAsia="Times New Roman" w:hAnsi="Times New Roman" w:cs="Times New Roman"/>
          <w:sz w:val="24"/>
          <w:szCs w:val="24"/>
          <w:lang w:eastAsia="ru-RU"/>
        </w:rPr>
        <w:t xml:space="preserve">. </w:t>
      </w:r>
      <w:r w:rsidR="00DD7BB9">
        <w:rPr>
          <w:rFonts w:ascii="Times New Roman" w:eastAsia="Times New Roman" w:hAnsi="Times New Roman" w:cs="Times New Roman"/>
          <w:sz w:val="24"/>
          <w:szCs w:val="24"/>
          <w:lang w:eastAsia="ru-RU"/>
        </w:rPr>
        <w:t>В 1 классе введен третий час из внеурочной деятельности.</w:t>
      </w:r>
    </w:p>
    <w:p w:rsidR="00423719" w:rsidRDefault="005D3505" w:rsidP="00423719">
      <w:pPr>
        <w:numPr>
          <w:ilvl w:val="0"/>
          <w:numId w:val="1"/>
        </w:numPr>
        <w:jc w:val="both"/>
        <w:rPr>
          <w:rFonts w:ascii="Times New Roman" w:hAnsi="Times New Roman"/>
          <w:iCs/>
          <w:sz w:val="24"/>
          <w:szCs w:val="24"/>
        </w:rPr>
      </w:pPr>
      <w:proofErr w:type="gramStart"/>
      <w:r w:rsidRPr="00423719">
        <w:rPr>
          <w:rFonts w:ascii="Times New Roman" w:eastAsia="Times New Roman" w:hAnsi="Times New Roman" w:cs="Times New Roman"/>
          <w:sz w:val="24"/>
          <w:szCs w:val="24"/>
          <w:lang w:eastAsia="ru-RU"/>
        </w:rPr>
        <w:t>Содержание начального общего образования представлено учебными программами в соответствии с требованиями федерального государственного образовательного стандарта начального общего образования и в соответствии с Федеральным перечнем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423719">
        <w:rPr>
          <w:rFonts w:ascii="Times New Roman" w:hAnsi="Times New Roman"/>
          <w:iCs/>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w:t>
      </w:r>
      <w:proofErr w:type="gramEnd"/>
      <w:r w:rsidR="00423719">
        <w:rPr>
          <w:rFonts w:ascii="Times New Roman" w:hAnsi="Times New Roman"/>
          <w:iCs/>
          <w:sz w:val="24"/>
          <w:szCs w:val="24"/>
        </w:rPr>
        <w:t xml:space="preserve"> начального общего, основного общего, среднего общего образования, утверждённого приказом  Министерства просвещения Российской Федерации от 28.12.2018. №345).</w:t>
      </w:r>
    </w:p>
    <w:p w:rsidR="005D3505" w:rsidRPr="00423719" w:rsidRDefault="005D3505" w:rsidP="00DC37F5">
      <w:pPr>
        <w:tabs>
          <w:tab w:val="left" w:pos="708"/>
        </w:tabs>
        <w:spacing w:after="0" w:line="240" w:lineRule="auto"/>
        <w:jc w:val="both"/>
        <w:rPr>
          <w:rFonts w:ascii="Times New Roman" w:eastAsia="Times New Roman" w:hAnsi="Times New Roman" w:cs="Times New Roman"/>
          <w:sz w:val="24"/>
          <w:szCs w:val="24"/>
          <w:lang w:eastAsia="ru-RU"/>
        </w:rPr>
      </w:pPr>
    </w:p>
    <w:p w:rsidR="005D3505" w:rsidRDefault="005D3505" w:rsidP="005D3505">
      <w:pPr>
        <w:tabs>
          <w:tab w:val="left" w:pos="993"/>
        </w:tabs>
        <w:spacing w:after="0" w:line="240" w:lineRule="auto"/>
        <w:jc w:val="both"/>
        <w:rPr>
          <w:rFonts w:ascii="Times New Roman" w:hAnsi="Times New Roman"/>
          <w:bCs/>
          <w:sz w:val="24"/>
          <w:szCs w:val="24"/>
          <w:lang w:eastAsia="ru-RU"/>
        </w:rPr>
      </w:pPr>
      <w:r w:rsidRPr="005D3505">
        <w:rPr>
          <w:rFonts w:ascii="Times New Roman" w:hAnsi="Times New Roman"/>
          <w:sz w:val="24"/>
        </w:rPr>
        <w:t xml:space="preserve">   Формы промежуточной аттестации учащихся</w:t>
      </w:r>
      <w:r w:rsidR="00260828">
        <w:rPr>
          <w:rFonts w:ascii="Times New Roman" w:hAnsi="Times New Roman"/>
          <w:sz w:val="24"/>
        </w:rPr>
        <w:t xml:space="preserve"> </w:t>
      </w:r>
      <w:r w:rsidRPr="005D3505">
        <w:rPr>
          <w:rFonts w:ascii="Times New Roman" w:hAnsi="Times New Roman"/>
          <w:sz w:val="24"/>
        </w:rPr>
        <w:t>1-4 классов</w:t>
      </w:r>
      <w:r w:rsidR="00260828">
        <w:rPr>
          <w:rFonts w:ascii="Times New Roman" w:hAnsi="Times New Roman"/>
          <w:sz w:val="24"/>
        </w:rPr>
        <w:t xml:space="preserve"> </w:t>
      </w:r>
      <w:r w:rsidRPr="005D3505">
        <w:rPr>
          <w:rFonts w:ascii="Times New Roman" w:hAnsi="Times New Roman"/>
          <w:bCs/>
          <w:sz w:val="24"/>
          <w:szCs w:val="24"/>
          <w:lang w:eastAsia="ru-RU"/>
        </w:rPr>
        <w:t>регулируются Пол</w:t>
      </w:r>
      <w:r w:rsidR="0031142C">
        <w:rPr>
          <w:rFonts w:ascii="Times New Roman" w:hAnsi="Times New Roman"/>
          <w:bCs/>
          <w:sz w:val="24"/>
          <w:szCs w:val="24"/>
          <w:lang w:eastAsia="ru-RU"/>
        </w:rPr>
        <w:t xml:space="preserve">ожением о формах, периодичности </w:t>
      </w:r>
      <w:r w:rsidRPr="005D3505">
        <w:rPr>
          <w:rFonts w:ascii="Times New Roman" w:hAnsi="Times New Roman"/>
          <w:bCs/>
          <w:sz w:val="24"/>
          <w:szCs w:val="24"/>
          <w:lang w:eastAsia="ru-RU"/>
        </w:rPr>
        <w:t xml:space="preserve">порядке текущего контроля успеваемости и промежуточной </w:t>
      </w:r>
      <w:proofErr w:type="gramStart"/>
      <w:r w:rsidRPr="005D3505">
        <w:rPr>
          <w:rFonts w:ascii="Times New Roman" w:hAnsi="Times New Roman"/>
          <w:bCs/>
          <w:sz w:val="24"/>
          <w:szCs w:val="24"/>
          <w:lang w:eastAsia="ru-RU"/>
        </w:rPr>
        <w:t>аттестации</w:t>
      </w:r>
      <w:proofErr w:type="gramEnd"/>
      <w:r w:rsidRPr="005D3505">
        <w:rPr>
          <w:rFonts w:ascii="Times New Roman" w:hAnsi="Times New Roman"/>
          <w:bCs/>
          <w:sz w:val="24"/>
          <w:szCs w:val="24"/>
          <w:lang w:eastAsia="ru-RU"/>
        </w:rPr>
        <w:t xml:space="preserve"> обучающихся МБОУ Алятская СОШ (утв.28.08.2013г протокол №1).</w:t>
      </w:r>
    </w:p>
    <w:p w:rsidR="00A91337" w:rsidRDefault="00A91337" w:rsidP="005D3505">
      <w:pPr>
        <w:tabs>
          <w:tab w:val="left" w:pos="993"/>
        </w:tabs>
        <w:spacing w:after="0" w:line="240" w:lineRule="auto"/>
        <w:jc w:val="both"/>
        <w:rPr>
          <w:rFonts w:ascii="Times New Roman" w:hAnsi="Times New Roman"/>
          <w:bCs/>
          <w:sz w:val="24"/>
          <w:szCs w:val="24"/>
          <w:lang w:eastAsia="ru-RU"/>
        </w:rPr>
      </w:pPr>
    </w:p>
    <w:p w:rsidR="00A91337" w:rsidRPr="009D6014" w:rsidRDefault="00A91337" w:rsidP="00A91337">
      <w:pPr>
        <w:jc w:val="center"/>
        <w:rPr>
          <w:rFonts w:ascii="Times New Roman" w:hAnsi="Times New Roman" w:cs="Times New Roman"/>
          <w:b/>
          <w:sz w:val="24"/>
          <w:szCs w:val="24"/>
        </w:rPr>
      </w:pPr>
      <w:r w:rsidRPr="009D6014">
        <w:rPr>
          <w:rFonts w:ascii="Times New Roman" w:hAnsi="Times New Roman" w:cs="Times New Roman"/>
          <w:b/>
          <w:sz w:val="24"/>
          <w:szCs w:val="24"/>
        </w:rPr>
        <w:t>Перечень учебников и учебных пособий, обеспечивающих реализацию учебного плана по начальной образовательной программе «Школа России», рекомендованных (допущенных) к использованию в образовательном процессе в общеобразовательных учреждениях издательства» «Просвещение».</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«Русский язык» авт. Канакина В. П., Горецкий В. Г.</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Завершенная предметная линия учебников Литературное чтение» авт. Климанова Л. Ф. и др.</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«Математика» авт. Моро М. И. и др.</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«Окружающий мир» авт. Плешаков А. А.</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«Технология» авт. Конышева Н. М.</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«Музыка» авт. Критская Е. Д. и др.</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Изобразительное искусство» под ред. Неменского Б. М.</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«Физическая культура» авт. Лях В. И.</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«Английский язык» авт. Быкова Н. И. и др.</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«Родной язык» авт. О. М. Александрова, О. Л. Вербицкая</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 xml:space="preserve">Завершенная предметная линия учебников «Родной язык» </w:t>
      </w:r>
      <w:r w:rsidRPr="008F5B5E">
        <w:rPr>
          <w:rFonts w:ascii="Times New Roman" w:hAnsi="Times New Roman" w:cs="Times New Roman"/>
          <w:sz w:val="24"/>
          <w:szCs w:val="24"/>
        </w:rPr>
        <w:t>Г-Х. Ц. Гунжитова, Р.С. Дылыкова, Б.Д. Цырендоржиева, И.П. Атутова, О.М. Барлукова, Л.Е. Боронцоева. Буряад Хэлэн. 1 класс. Якутск. "Бичик".2019</w:t>
      </w:r>
    </w:p>
    <w:p w:rsidR="00A91337" w:rsidRDefault="00A91337"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 xml:space="preserve"> </w:t>
      </w:r>
      <w:r w:rsidR="006D194F">
        <w:rPr>
          <w:rFonts w:ascii="Times New Roman" w:hAnsi="Times New Roman" w:cs="Times New Roman"/>
          <w:sz w:val="24"/>
          <w:szCs w:val="24"/>
        </w:rPr>
        <w:t>Завершенная предметная линия учебников</w:t>
      </w:r>
      <w:r w:rsidR="009C2809">
        <w:rPr>
          <w:rFonts w:ascii="Times New Roman" w:hAnsi="Times New Roman" w:cs="Times New Roman"/>
          <w:sz w:val="24"/>
          <w:szCs w:val="24"/>
        </w:rPr>
        <w:t xml:space="preserve"> «Основы религиозных культур и светской этики» авт. Данилюк А. Я.</w:t>
      </w:r>
    </w:p>
    <w:p w:rsidR="009C2809" w:rsidRDefault="009C2809" w:rsidP="00A91337">
      <w:pPr>
        <w:pStyle w:val="ab"/>
        <w:numPr>
          <w:ilvl w:val="0"/>
          <w:numId w:val="12"/>
        </w:numPr>
        <w:rPr>
          <w:rFonts w:ascii="Times New Roman" w:hAnsi="Times New Roman" w:cs="Times New Roman"/>
          <w:sz w:val="24"/>
          <w:szCs w:val="24"/>
        </w:rPr>
      </w:pPr>
      <w:r>
        <w:rPr>
          <w:rFonts w:ascii="Times New Roman" w:hAnsi="Times New Roman" w:cs="Times New Roman"/>
          <w:sz w:val="24"/>
          <w:szCs w:val="24"/>
        </w:rPr>
        <w:t>Завершенная предметная линия учебников «Финансовая грамотность» авт. Федин С. Н.</w:t>
      </w:r>
    </w:p>
    <w:p w:rsidR="005D3505" w:rsidRPr="005D3505" w:rsidRDefault="005D3505" w:rsidP="005D3505">
      <w:pPr>
        <w:jc w:val="center"/>
        <w:rPr>
          <w:rFonts w:ascii="Times New Roman" w:hAnsi="Times New Roman"/>
          <w:b/>
          <w:sz w:val="28"/>
          <w:szCs w:val="28"/>
        </w:rPr>
      </w:pPr>
      <w:r w:rsidRPr="005D3505">
        <w:rPr>
          <w:rFonts w:ascii="Times New Roman" w:hAnsi="Times New Roman"/>
          <w:b/>
          <w:sz w:val="28"/>
          <w:szCs w:val="28"/>
        </w:rPr>
        <w:t>Учебный  план  основного  уровня  обучения</w:t>
      </w:r>
    </w:p>
    <w:p w:rsidR="005D3505" w:rsidRDefault="005D3505" w:rsidP="005D3505">
      <w:pPr>
        <w:jc w:val="both"/>
        <w:rPr>
          <w:rFonts w:ascii="Times New Roman" w:hAnsi="Times New Roman"/>
          <w:iCs/>
          <w:sz w:val="24"/>
          <w:szCs w:val="24"/>
        </w:rPr>
      </w:pPr>
      <w:r w:rsidRPr="005D3505">
        <w:rPr>
          <w:rFonts w:ascii="Times New Roman" w:hAnsi="Times New Roman"/>
          <w:sz w:val="24"/>
          <w:szCs w:val="24"/>
        </w:rPr>
        <w:t xml:space="preserve">            В 5-9 классах учебный план разработан по ФГОС</w:t>
      </w:r>
      <w:r w:rsidR="00B858C9">
        <w:rPr>
          <w:rFonts w:ascii="Times New Roman" w:hAnsi="Times New Roman"/>
          <w:iCs/>
          <w:sz w:val="24"/>
          <w:szCs w:val="24"/>
        </w:rPr>
        <w:t xml:space="preserve">, </w:t>
      </w:r>
      <w:r w:rsidRPr="005D3505">
        <w:rPr>
          <w:rFonts w:ascii="Times New Roman" w:hAnsi="Times New Roman"/>
          <w:iCs/>
          <w:sz w:val="24"/>
          <w:szCs w:val="24"/>
        </w:rPr>
        <w:t>с учётом примерного учебного плана основного общего образования, Примерной основной образовательной программы основного общего образования (</w:t>
      </w:r>
      <w:proofErr w:type="gramStart"/>
      <w:r w:rsidRPr="005D3505">
        <w:rPr>
          <w:rFonts w:ascii="Times New Roman" w:hAnsi="Times New Roman"/>
          <w:iCs/>
          <w:sz w:val="24"/>
          <w:szCs w:val="24"/>
        </w:rPr>
        <w:t>одобрена</w:t>
      </w:r>
      <w:proofErr w:type="gramEnd"/>
      <w:r w:rsidRPr="005D3505">
        <w:rPr>
          <w:rFonts w:ascii="Times New Roman" w:hAnsi="Times New Roman"/>
          <w:iCs/>
          <w:sz w:val="24"/>
          <w:szCs w:val="24"/>
        </w:rPr>
        <w:t xml:space="preserve"> решением федерального учебно-методического объединения по общему образованию, протокол от 8 апреля 2015</w:t>
      </w:r>
      <w:r w:rsidR="00133CEB">
        <w:rPr>
          <w:rFonts w:ascii="Times New Roman" w:hAnsi="Times New Roman"/>
          <w:iCs/>
          <w:sz w:val="24"/>
          <w:szCs w:val="24"/>
        </w:rPr>
        <w:t xml:space="preserve"> </w:t>
      </w:r>
      <w:r w:rsidRPr="005D3505">
        <w:rPr>
          <w:rFonts w:ascii="Times New Roman" w:hAnsi="Times New Roman"/>
          <w:iCs/>
          <w:sz w:val="24"/>
          <w:szCs w:val="24"/>
        </w:rPr>
        <w:t>г № 1/15);</w:t>
      </w:r>
    </w:p>
    <w:p w:rsidR="00133CEB" w:rsidRPr="00133CEB" w:rsidRDefault="00133CEB" w:rsidP="00133CEB">
      <w:pPr>
        <w:suppressAutoHyphens/>
        <w:contextualSpacing/>
        <w:jc w:val="both"/>
        <w:rPr>
          <w:rFonts w:ascii="Times New Roman" w:eastAsia="Calibri" w:hAnsi="Times New Roman" w:cs="Times New Roman"/>
          <w:iCs/>
          <w:sz w:val="24"/>
          <w:szCs w:val="24"/>
        </w:rPr>
      </w:pPr>
      <w:r w:rsidRPr="00675E56">
        <w:rPr>
          <w:rFonts w:ascii="Times New Roman" w:hAnsi="Times New Roman" w:cs="Times New Roman"/>
          <w:color w:val="000000"/>
          <w:sz w:val="24"/>
          <w:szCs w:val="24"/>
          <w:shd w:val="clear" w:color="auto" w:fill="FFFFFF"/>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p>
    <w:p w:rsidR="00CA4C8A" w:rsidRPr="00CA4C8A" w:rsidRDefault="00DC37F5" w:rsidP="00CA4C8A">
      <w:pPr>
        <w:jc w:val="both"/>
        <w:rPr>
          <w:rFonts w:ascii="Times New Roman" w:hAnsi="Times New Roman"/>
          <w:iCs/>
          <w:sz w:val="24"/>
          <w:szCs w:val="24"/>
        </w:rPr>
      </w:pPr>
      <w:r>
        <w:rPr>
          <w:rFonts w:ascii="Times New Roman" w:hAnsi="Times New Roman"/>
          <w:iCs/>
          <w:sz w:val="24"/>
          <w:szCs w:val="24"/>
        </w:rPr>
        <w:t>В 2022 -</w:t>
      </w:r>
      <w:r w:rsidR="00133CEB">
        <w:rPr>
          <w:rFonts w:ascii="Times New Roman" w:hAnsi="Times New Roman"/>
          <w:iCs/>
          <w:sz w:val="24"/>
          <w:szCs w:val="24"/>
        </w:rPr>
        <w:t xml:space="preserve"> </w:t>
      </w:r>
      <w:r>
        <w:rPr>
          <w:rFonts w:ascii="Times New Roman" w:hAnsi="Times New Roman"/>
          <w:iCs/>
          <w:sz w:val="24"/>
          <w:szCs w:val="24"/>
        </w:rPr>
        <w:t>2023</w:t>
      </w:r>
      <w:r w:rsidR="00CA4C8A" w:rsidRPr="00CA4C8A">
        <w:rPr>
          <w:rFonts w:ascii="Times New Roman" w:hAnsi="Times New Roman"/>
          <w:iCs/>
          <w:sz w:val="24"/>
          <w:szCs w:val="24"/>
        </w:rPr>
        <w:t xml:space="preserve"> учебном году на уровне ос</w:t>
      </w:r>
      <w:r w:rsidR="00133CEB">
        <w:rPr>
          <w:rFonts w:ascii="Times New Roman" w:hAnsi="Times New Roman"/>
          <w:iCs/>
          <w:sz w:val="24"/>
          <w:szCs w:val="24"/>
        </w:rPr>
        <w:t>новного общего образования в 6</w:t>
      </w:r>
      <w:r w:rsidR="00CA4C8A" w:rsidRPr="00CA4C8A">
        <w:rPr>
          <w:rFonts w:ascii="Times New Roman" w:hAnsi="Times New Roman"/>
          <w:iCs/>
          <w:sz w:val="24"/>
          <w:szCs w:val="24"/>
        </w:rPr>
        <w:t>,</w:t>
      </w:r>
      <w:r w:rsidR="00133CEB">
        <w:rPr>
          <w:rFonts w:ascii="Times New Roman" w:hAnsi="Times New Roman"/>
          <w:iCs/>
          <w:sz w:val="24"/>
          <w:szCs w:val="24"/>
        </w:rPr>
        <w:t xml:space="preserve"> </w:t>
      </w:r>
      <w:r w:rsidR="00CA4C8A" w:rsidRPr="00CA4C8A">
        <w:rPr>
          <w:rFonts w:ascii="Times New Roman" w:hAnsi="Times New Roman"/>
          <w:iCs/>
          <w:sz w:val="24"/>
          <w:szCs w:val="24"/>
        </w:rPr>
        <w:t>9 классах инклюзивно обучаются дети с задержкой психического развития. Учебный план данной категории обучающихся соответствует учебному плану основной образовательной программы основного общего образования (ООП ООО).</w:t>
      </w:r>
    </w:p>
    <w:p w:rsidR="005D3505" w:rsidRPr="005D3505" w:rsidRDefault="005D3505" w:rsidP="005D3505">
      <w:pPr>
        <w:tabs>
          <w:tab w:val="left" w:pos="4500"/>
          <w:tab w:val="left" w:pos="9180"/>
          <w:tab w:val="left" w:pos="9360"/>
        </w:tabs>
        <w:spacing w:after="0" w:line="240" w:lineRule="auto"/>
        <w:ind w:firstLine="709"/>
        <w:jc w:val="both"/>
        <w:rPr>
          <w:rFonts w:ascii="Times New Roman" w:hAnsi="Times New Roman"/>
          <w:sz w:val="24"/>
          <w:szCs w:val="24"/>
        </w:rPr>
      </w:pPr>
      <w:r w:rsidRPr="005D3505">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r w:rsidR="00F17046">
        <w:rPr>
          <w:rFonts w:ascii="Times New Roman" w:hAnsi="Times New Roman"/>
          <w:sz w:val="24"/>
          <w:szCs w:val="24"/>
        </w:rPr>
        <w:t xml:space="preserve"> </w:t>
      </w:r>
      <w:r w:rsidRPr="005D3505">
        <w:rPr>
          <w:rFonts w:ascii="Times New Roman" w:hAnsi="Times New Roman"/>
          <w:bCs/>
          <w:sz w:val="24"/>
          <w:szCs w:val="24"/>
        </w:rPr>
        <w:t>МБОУ</w:t>
      </w:r>
      <w:r w:rsidR="00133CEB">
        <w:rPr>
          <w:rFonts w:ascii="Times New Roman" w:hAnsi="Times New Roman"/>
          <w:bCs/>
          <w:sz w:val="24"/>
          <w:szCs w:val="24"/>
        </w:rPr>
        <w:t xml:space="preserve"> </w:t>
      </w:r>
      <w:r w:rsidRPr="005D3505">
        <w:rPr>
          <w:rFonts w:ascii="Times New Roman" w:hAnsi="Times New Roman"/>
          <w:bCs/>
          <w:sz w:val="24"/>
          <w:szCs w:val="24"/>
        </w:rPr>
        <w:t>Алятская  СОШ</w:t>
      </w:r>
      <w:r w:rsidRPr="005D3505">
        <w:rPr>
          <w:rFonts w:ascii="Times New Roman" w:hAnsi="Times New Roman"/>
          <w:sz w:val="24"/>
          <w:szCs w:val="24"/>
        </w:rPr>
        <w:t>, включающей внеурочную деятельность.</w:t>
      </w:r>
    </w:p>
    <w:p w:rsidR="005D3505" w:rsidRPr="005D3505" w:rsidRDefault="005D3505" w:rsidP="005D3505">
      <w:pPr>
        <w:spacing w:after="120" w:line="240" w:lineRule="auto"/>
        <w:ind w:firstLine="709"/>
        <w:jc w:val="both"/>
        <w:rPr>
          <w:rFonts w:ascii="Times New Roman" w:eastAsia="Times New Roman" w:hAnsi="Times New Roman" w:cs="Times New Roman"/>
          <w:sz w:val="24"/>
          <w:szCs w:val="24"/>
          <w:lang w:eastAsia="ru-RU"/>
        </w:rPr>
      </w:pPr>
      <w:r w:rsidRPr="005D3505">
        <w:rPr>
          <w:rFonts w:ascii="Times New Roman" w:eastAsia="Times New Roman" w:hAnsi="Times New Roman" w:cs="Times New Roman"/>
          <w:sz w:val="24"/>
          <w:szCs w:val="24"/>
          <w:lang w:eastAsia="ru-RU"/>
        </w:rPr>
        <w:t xml:space="preserve">Учебный план 5-9 классов рассчитан на 5-летний срок обучения. Продолжительность учебного года составляет </w:t>
      </w:r>
      <w:r w:rsidRPr="005D3505">
        <w:rPr>
          <w:rFonts w:ascii="Times New Roman" w:eastAsia="Times New Roman" w:hAnsi="Times New Roman" w:cs="Times New Roman"/>
          <w:spacing w:val="-3"/>
          <w:sz w:val="24"/>
          <w:szCs w:val="24"/>
          <w:lang w:eastAsia="ru-RU"/>
        </w:rPr>
        <w:t xml:space="preserve">34  учебные недели. Продолжительность </w:t>
      </w:r>
      <w:r w:rsidRPr="005D3505">
        <w:rPr>
          <w:rFonts w:ascii="Times New Roman" w:eastAsia="Times New Roman" w:hAnsi="Times New Roman" w:cs="Times New Roman"/>
          <w:sz w:val="24"/>
          <w:szCs w:val="24"/>
          <w:lang w:eastAsia="ru-RU"/>
        </w:rPr>
        <w:t>каникул в течение учебного года составляет 30 д</w:t>
      </w:r>
      <w:r w:rsidR="00561809">
        <w:rPr>
          <w:rFonts w:ascii="Times New Roman" w:eastAsia="Times New Roman" w:hAnsi="Times New Roman" w:cs="Times New Roman"/>
          <w:sz w:val="24"/>
          <w:szCs w:val="24"/>
          <w:lang w:eastAsia="ru-RU"/>
        </w:rPr>
        <w:t xml:space="preserve">ней, летом — </w:t>
      </w:r>
      <w:r w:rsidRPr="005D3505">
        <w:rPr>
          <w:rFonts w:ascii="Times New Roman" w:eastAsia="Times New Roman" w:hAnsi="Times New Roman" w:cs="Times New Roman"/>
          <w:sz w:val="24"/>
          <w:szCs w:val="24"/>
          <w:lang w:eastAsia="ru-RU"/>
        </w:rPr>
        <w:t>12 недель</w:t>
      </w:r>
    </w:p>
    <w:p w:rsidR="005D3505" w:rsidRPr="005D3505" w:rsidRDefault="005D3505" w:rsidP="005D3505">
      <w:pPr>
        <w:spacing w:after="0" w:line="240" w:lineRule="auto"/>
        <w:ind w:firstLine="709"/>
        <w:jc w:val="both"/>
        <w:rPr>
          <w:rFonts w:ascii="Times New Roman" w:hAnsi="Times New Roman"/>
          <w:sz w:val="24"/>
          <w:szCs w:val="24"/>
        </w:rPr>
      </w:pPr>
      <w:r w:rsidRPr="005D3505">
        <w:rPr>
          <w:rFonts w:ascii="Times New Roman" w:hAnsi="Times New Roman"/>
          <w:sz w:val="24"/>
          <w:szCs w:val="24"/>
        </w:rPr>
        <w:t xml:space="preserve">По решению Совета учреждения  и педагогического совета </w:t>
      </w:r>
      <w:r w:rsidRPr="005D3505">
        <w:rPr>
          <w:rFonts w:ascii="Times New Roman" w:hAnsi="Times New Roman"/>
          <w:bCs/>
          <w:sz w:val="24"/>
          <w:szCs w:val="24"/>
        </w:rPr>
        <w:t xml:space="preserve">МБОУ Алятская  СОШ </w:t>
      </w:r>
      <w:r w:rsidRPr="005D3505">
        <w:rPr>
          <w:rFonts w:ascii="Times New Roman" w:hAnsi="Times New Roman"/>
          <w:sz w:val="24"/>
          <w:szCs w:val="24"/>
        </w:rPr>
        <w:t>в 5-9 классах установлен режим 5- дневной недели с продолжительностью урока  40 минут.</w:t>
      </w:r>
    </w:p>
    <w:p w:rsidR="005D3505" w:rsidRPr="005D3505" w:rsidRDefault="005D3505" w:rsidP="005D3505">
      <w:pPr>
        <w:jc w:val="both"/>
        <w:rPr>
          <w:rFonts w:ascii="Times New Roman" w:hAnsi="Times New Roman"/>
          <w:sz w:val="24"/>
          <w:szCs w:val="24"/>
        </w:rPr>
      </w:pPr>
      <w:r w:rsidRPr="005D3505">
        <w:rPr>
          <w:rFonts w:ascii="Times New Roman" w:eastAsia="@Arial Unicode MS" w:hAnsi="Times New Roman"/>
          <w:bCs/>
          <w:sz w:val="24"/>
          <w:szCs w:val="24"/>
        </w:rPr>
        <w:lastRenderedPageBreak/>
        <w:t xml:space="preserve">Учебный план  5-9 классов направлен на реализацию основной образовательной программы основного общего образования  </w:t>
      </w:r>
      <w:r w:rsidRPr="005D3505">
        <w:rPr>
          <w:rFonts w:ascii="Times New Roman" w:hAnsi="Times New Roman"/>
          <w:bCs/>
          <w:sz w:val="24"/>
          <w:szCs w:val="24"/>
        </w:rPr>
        <w:t xml:space="preserve">МБОУ Алятская  СОШ </w:t>
      </w:r>
      <w:r w:rsidRPr="005D3505">
        <w:rPr>
          <w:rFonts w:ascii="Times New Roman" w:eastAsia="@Arial Unicode MS" w:hAnsi="Times New Roman"/>
          <w:bCs/>
          <w:sz w:val="24"/>
          <w:szCs w:val="24"/>
        </w:rPr>
        <w:t>и предусматривает решение следующих задач</w:t>
      </w:r>
      <w:r w:rsidRPr="005D3505">
        <w:rPr>
          <w:rFonts w:ascii="Times New Roman" w:eastAsia="@Arial Unicode MS" w:hAnsi="Times New Roman"/>
          <w:sz w:val="24"/>
          <w:szCs w:val="24"/>
        </w:rPr>
        <w:t>:</w:t>
      </w:r>
    </w:p>
    <w:p w:rsidR="005D3505" w:rsidRPr="005D3505" w:rsidRDefault="005D3505" w:rsidP="005D3505">
      <w:pPr>
        <w:numPr>
          <w:ilvl w:val="0"/>
          <w:numId w:val="5"/>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 xml:space="preserve">обеспечение соответствия основной образовательной программы </w:t>
      </w:r>
      <w:r w:rsidRPr="005D3505">
        <w:rPr>
          <w:rFonts w:ascii="Times New Roman" w:eastAsia="Times New Roman" w:hAnsi="Times New Roman" w:cs="Times New Roman"/>
          <w:bCs/>
          <w:sz w:val="24"/>
          <w:szCs w:val="24"/>
        </w:rPr>
        <w:t xml:space="preserve">МБОУ Алятская СОШ </w:t>
      </w:r>
      <w:r w:rsidRPr="005D3505">
        <w:rPr>
          <w:rFonts w:ascii="Times New Roman" w:eastAsia="@Arial Unicode MS" w:hAnsi="Times New Roman" w:cs="Times New Roman"/>
          <w:sz w:val="24"/>
          <w:szCs w:val="24"/>
        </w:rPr>
        <w:t>требованиям Федерального государственного образовательного стандарта;</w:t>
      </w:r>
    </w:p>
    <w:p w:rsidR="005D3505" w:rsidRPr="005D3505" w:rsidRDefault="005D3505" w:rsidP="005D3505">
      <w:pPr>
        <w:numPr>
          <w:ilvl w:val="0"/>
          <w:numId w:val="5"/>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5D3505" w:rsidRPr="005D3505" w:rsidRDefault="005D3505" w:rsidP="005D3505">
      <w:pPr>
        <w:numPr>
          <w:ilvl w:val="0"/>
          <w:numId w:val="5"/>
        </w:numPr>
        <w:spacing w:after="0" w:line="240" w:lineRule="auto"/>
        <w:jc w:val="both"/>
        <w:rPr>
          <w:rFonts w:ascii="Times New Roman" w:eastAsia="Times New Roman" w:hAnsi="Times New Roman" w:cs="Times New Roman"/>
          <w:sz w:val="24"/>
          <w:szCs w:val="24"/>
        </w:rPr>
      </w:pPr>
      <w:r w:rsidRPr="005D3505">
        <w:rPr>
          <w:rFonts w:ascii="Times New Roman" w:eastAsia="Times New Roman" w:hAnsi="Times New Roman" w:cs="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w:t>
      </w:r>
    </w:p>
    <w:p w:rsidR="005D3505" w:rsidRPr="005D3505" w:rsidRDefault="005D3505" w:rsidP="005D3505">
      <w:pPr>
        <w:numPr>
          <w:ilvl w:val="0"/>
          <w:numId w:val="5"/>
        </w:numPr>
        <w:spacing w:after="0" w:line="240" w:lineRule="auto"/>
        <w:jc w:val="both"/>
        <w:rPr>
          <w:rFonts w:ascii="Times New Roman" w:eastAsia="Times New Roman" w:hAnsi="Times New Roman" w:cs="Times New Roman"/>
          <w:sz w:val="24"/>
          <w:szCs w:val="24"/>
        </w:rPr>
      </w:pPr>
      <w:r w:rsidRPr="005D3505">
        <w:rPr>
          <w:rFonts w:ascii="Times New Roman" w:eastAsia="Times New Roman" w:hAnsi="Times New Roman" w:cs="Times New Roman"/>
          <w:sz w:val="24"/>
          <w:szCs w:val="24"/>
        </w:rPr>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D3505" w:rsidRPr="005D3505" w:rsidRDefault="005D3505" w:rsidP="005D3505">
      <w:pPr>
        <w:numPr>
          <w:ilvl w:val="0"/>
          <w:numId w:val="5"/>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5D3505" w:rsidRPr="005D3505" w:rsidRDefault="005D3505" w:rsidP="005D3505">
      <w:pPr>
        <w:numPr>
          <w:ilvl w:val="0"/>
          <w:numId w:val="5"/>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организация научно-технического творчества, проектной и учебно-исследовательской деятельности;</w:t>
      </w:r>
    </w:p>
    <w:p w:rsidR="005D3505" w:rsidRPr="005D3505" w:rsidRDefault="005D3505" w:rsidP="005D3505">
      <w:pPr>
        <w:numPr>
          <w:ilvl w:val="0"/>
          <w:numId w:val="5"/>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 xml:space="preserve">включение </w:t>
      </w:r>
      <w:proofErr w:type="gramStart"/>
      <w:r w:rsidRPr="005D3505">
        <w:rPr>
          <w:rFonts w:ascii="Times New Roman" w:eastAsia="@Arial Unicode MS" w:hAnsi="Times New Roman" w:cs="Times New Roman"/>
          <w:sz w:val="24"/>
          <w:szCs w:val="24"/>
        </w:rPr>
        <w:t>обучающихся</w:t>
      </w:r>
      <w:proofErr w:type="gramEnd"/>
      <w:r w:rsidRPr="005D3505">
        <w:rPr>
          <w:rFonts w:ascii="Times New Roman" w:eastAsia="@Arial Unicode MS" w:hAnsi="Times New Roman" w:cs="Times New Roman"/>
          <w:sz w:val="24"/>
          <w:szCs w:val="24"/>
        </w:rPr>
        <w:t xml:space="preserve"> в процессы познания и преобразования внешкольной социальной среды Аларского района  для приобретения опыта реального управления и действия;</w:t>
      </w:r>
    </w:p>
    <w:p w:rsidR="005D3505" w:rsidRPr="005D3505" w:rsidRDefault="005D3505" w:rsidP="005D3505">
      <w:pPr>
        <w:numPr>
          <w:ilvl w:val="0"/>
          <w:numId w:val="5"/>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 xml:space="preserve">социальное и учебно-исследовательское проектирование, профессиональная ориентация </w:t>
      </w:r>
      <w:proofErr w:type="gramStart"/>
      <w:r w:rsidRPr="005D3505">
        <w:rPr>
          <w:rFonts w:ascii="Times New Roman" w:eastAsia="@Arial Unicode MS" w:hAnsi="Times New Roman" w:cs="Times New Roman"/>
          <w:sz w:val="24"/>
          <w:szCs w:val="24"/>
        </w:rPr>
        <w:t>обучающихся</w:t>
      </w:r>
      <w:proofErr w:type="gramEnd"/>
      <w:r w:rsidRPr="005D3505">
        <w:rPr>
          <w:rFonts w:ascii="Times New Roman" w:eastAsia="@Arial Unicode MS" w:hAnsi="Times New Roman" w:cs="Times New Roman"/>
          <w:sz w:val="24"/>
          <w:szCs w:val="24"/>
        </w:rPr>
        <w:t>.</w:t>
      </w:r>
    </w:p>
    <w:p w:rsidR="005D3505" w:rsidRPr="005D3505" w:rsidRDefault="005D3505" w:rsidP="005D3505">
      <w:pPr>
        <w:numPr>
          <w:ilvl w:val="0"/>
          <w:numId w:val="5"/>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5D3505" w:rsidRPr="005D3505" w:rsidRDefault="005D3505" w:rsidP="005D3505">
      <w:pPr>
        <w:spacing w:after="0" w:line="240" w:lineRule="auto"/>
        <w:ind w:firstLine="709"/>
        <w:jc w:val="both"/>
        <w:rPr>
          <w:rFonts w:ascii="Times New Roman" w:eastAsia="@Arial Unicode MS" w:hAnsi="Times New Roman"/>
          <w:sz w:val="24"/>
          <w:szCs w:val="24"/>
        </w:rPr>
      </w:pPr>
      <w:r w:rsidRPr="005D3505">
        <w:rPr>
          <w:rFonts w:ascii="Times New Roman" w:eastAsia="@Arial Unicode MS" w:hAnsi="Times New Roman"/>
          <w:bCs/>
          <w:sz w:val="24"/>
          <w:szCs w:val="24"/>
        </w:rPr>
        <w:t>В основе реализации учебного плана лежит системно-деятельностный</w:t>
      </w:r>
      <w:r w:rsidR="00F17046">
        <w:rPr>
          <w:rFonts w:ascii="Times New Roman" w:eastAsia="@Arial Unicode MS" w:hAnsi="Times New Roman"/>
          <w:bCs/>
          <w:sz w:val="24"/>
          <w:szCs w:val="24"/>
        </w:rPr>
        <w:t xml:space="preserve"> </w:t>
      </w:r>
      <w:r w:rsidRPr="005D3505">
        <w:rPr>
          <w:rFonts w:ascii="Times New Roman" w:eastAsia="@Arial Unicode MS" w:hAnsi="Times New Roman"/>
          <w:bCs/>
          <w:sz w:val="24"/>
          <w:szCs w:val="24"/>
        </w:rPr>
        <w:t xml:space="preserve">подход, </w:t>
      </w:r>
      <w:r w:rsidRPr="005D3505">
        <w:rPr>
          <w:rFonts w:ascii="Times New Roman" w:eastAsia="@Arial Unicode MS" w:hAnsi="Times New Roman"/>
          <w:sz w:val="24"/>
          <w:szCs w:val="24"/>
        </w:rPr>
        <w:t>который предполагает:</w:t>
      </w:r>
    </w:p>
    <w:p w:rsidR="005D3505" w:rsidRPr="005D3505" w:rsidRDefault="005D3505" w:rsidP="005D3505">
      <w:pPr>
        <w:numPr>
          <w:ilvl w:val="0"/>
          <w:numId w:val="6"/>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знаний,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5D3505" w:rsidRPr="005D3505" w:rsidRDefault="005D3505" w:rsidP="005D3505">
      <w:pPr>
        <w:numPr>
          <w:ilvl w:val="0"/>
          <w:numId w:val="6"/>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D3505" w:rsidRPr="005D3505" w:rsidRDefault="005D3505" w:rsidP="005D3505">
      <w:pPr>
        <w:numPr>
          <w:ilvl w:val="0"/>
          <w:numId w:val="6"/>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D3505" w:rsidRPr="005D3505" w:rsidRDefault="005D3505" w:rsidP="005D3505">
      <w:pPr>
        <w:numPr>
          <w:ilvl w:val="0"/>
          <w:numId w:val="6"/>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D3505" w:rsidRPr="005D3505" w:rsidRDefault="005D3505" w:rsidP="005D3505">
      <w:pPr>
        <w:numPr>
          <w:ilvl w:val="0"/>
          <w:numId w:val="6"/>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D3505" w:rsidRPr="005D3505" w:rsidRDefault="005D3505" w:rsidP="005D3505">
      <w:pPr>
        <w:numPr>
          <w:ilvl w:val="0"/>
          <w:numId w:val="6"/>
        </w:numPr>
        <w:spacing w:after="0" w:line="240" w:lineRule="auto"/>
        <w:jc w:val="both"/>
        <w:rPr>
          <w:rFonts w:ascii="Times New Roman" w:eastAsia="@Arial Unicode MS" w:hAnsi="Times New Roman" w:cs="Times New Roman"/>
          <w:sz w:val="24"/>
          <w:szCs w:val="24"/>
        </w:rPr>
      </w:pPr>
      <w:r w:rsidRPr="005D3505">
        <w:rPr>
          <w:rFonts w:ascii="Times New Roman" w:eastAsia="@Arial Unicode MS" w:hAnsi="Times New Roman" w:cs="Times New Roman"/>
          <w:sz w:val="24"/>
          <w:szCs w:val="24"/>
        </w:rPr>
        <w:t xml:space="preserve">разнообразие индивидуальных образовательных маршрутов и индивидуального развития каждого обучающегося, </w:t>
      </w:r>
    </w:p>
    <w:p w:rsidR="005D3505" w:rsidRPr="005D3505" w:rsidRDefault="005D3505" w:rsidP="005D3505">
      <w:pPr>
        <w:spacing w:after="0" w:line="240" w:lineRule="auto"/>
        <w:ind w:firstLine="709"/>
        <w:jc w:val="both"/>
        <w:rPr>
          <w:rFonts w:ascii="Times New Roman" w:hAnsi="Times New Roman"/>
          <w:sz w:val="24"/>
          <w:szCs w:val="24"/>
        </w:rPr>
      </w:pPr>
      <w:r w:rsidRPr="005D3505">
        <w:rPr>
          <w:rFonts w:ascii="Times New Roman" w:hAnsi="Times New Roman"/>
          <w:sz w:val="24"/>
          <w:szCs w:val="24"/>
        </w:rPr>
        <w:lastRenderedPageBreak/>
        <w:t>Учебный план 5-9 классов включает следующие предметные области: «Русский язык и литература», «Иностранный язык»,  «Математика и информатика», «</w:t>
      </w:r>
      <w:r w:rsidRPr="005D3505">
        <w:rPr>
          <w:rFonts w:ascii="Times New Roman" w:hAnsi="Times New Roman"/>
          <w:bCs/>
          <w:sz w:val="24"/>
          <w:szCs w:val="24"/>
        </w:rPr>
        <w:t>Общественно-научные предметы</w:t>
      </w:r>
      <w:r w:rsidRPr="005D3505">
        <w:rPr>
          <w:rFonts w:ascii="Times New Roman" w:hAnsi="Times New Roman"/>
          <w:sz w:val="24"/>
          <w:szCs w:val="24"/>
        </w:rPr>
        <w:t>», «</w:t>
      </w:r>
      <w:proofErr w:type="gramStart"/>
      <w:r w:rsidRPr="005D3505">
        <w:rPr>
          <w:rFonts w:ascii="Times New Roman" w:hAnsi="Times New Roman"/>
          <w:sz w:val="24"/>
          <w:szCs w:val="24"/>
        </w:rPr>
        <w:t>Естественно-научные</w:t>
      </w:r>
      <w:proofErr w:type="gramEnd"/>
      <w:r w:rsidRPr="005D3505">
        <w:rPr>
          <w:rFonts w:ascii="Times New Roman" w:hAnsi="Times New Roman"/>
          <w:sz w:val="24"/>
          <w:szCs w:val="24"/>
        </w:rPr>
        <w:t xml:space="preserve"> предметы»,  «Искусство», «Технология», «Физическая культура и Основы безопасности жизнедеятельности».</w:t>
      </w:r>
    </w:p>
    <w:p w:rsidR="005D3505" w:rsidRPr="005D3505" w:rsidRDefault="005D3505" w:rsidP="005D3505">
      <w:pPr>
        <w:spacing w:after="0" w:line="240" w:lineRule="auto"/>
        <w:ind w:firstLine="709"/>
        <w:jc w:val="both"/>
        <w:rPr>
          <w:rFonts w:ascii="Times New Roman" w:hAnsi="Times New Roman"/>
          <w:spacing w:val="-1"/>
          <w:sz w:val="24"/>
          <w:szCs w:val="24"/>
        </w:rPr>
      </w:pPr>
      <w:r w:rsidRPr="005D3505">
        <w:rPr>
          <w:rFonts w:ascii="Times New Roman" w:hAnsi="Times New Roman"/>
          <w:b/>
          <w:sz w:val="24"/>
          <w:szCs w:val="24"/>
        </w:rPr>
        <w:t xml:space="preserve">Предметная область «Русский язык и литература» </w:t>
      </w:r>
      <w:r w:rsidRPr="005D3505">
        <w:rPr>
          <w:rFonts w:ascii="Times New Roman" w:hAnsi="Times New Roman"/>
          <w:spacing w:val="-1"/>
          <w:sz w:val="24"/>
          <w:szCs w:val="24"/>
        </w:rPr>
        <w:t>ставит целью формирование представлений о единстве и многообразии языкового  и культурного пространства России и мира, о языке как основе национального самосознания.</w:t>
      </w:r>
    </w:p>
    <w:p w:rsidR="005D3505" w:rsidRPr="005D3505" w:rsidRDefault="005D3505" w:rsidP="005D3505">
      <w:pPr>
        <w:spacing w:after="0" w:line="240" w:lineRule="auto"/>
        <w:ind w:firstLine="709"/>
        <w:jc w:val="both"/>
        <w:rPr>
          <w:rFonts w:ascii="Times New Roman" w:hAnsi="Times New Roman"/>
          <w:spacing w:val="-1"/>
          <w:sz w:val="24"/>
          <w:szCs w:val="24"/>
        </w:rPr>
      </w:pPr>
      <w:r w:rsidRPr="005D3505">
        <w:rPr>
          <w:rFonts w:ascii="Times New Roman" w:hAnsi="Times New Roman"/>
          <w:b/>
          <w:spacing w:val="-1"/>
          <w:sz w:val="24"/>
          <w:szCs w:val="24"/>
        </w:rPr>
        <w:t xml:space="preserve">Предметная область «Иностранный язык» </w:t>
      </w:r>
      <w:r w:rsidRPr="005D3505">
        <w:rPr>
          <w:rFonts w:ascii="Times New Roman" w:hAnsi="Times New Roman"/>
          <w:spacing w:val="-1"/>
          <w:sz w:val="24"/>
          <w:szCs w:val="24"/>
        </w:rPr>
        <w:t>работает на  развитие диалогической  и монологической устной и письменной речи на русском и иностранном языках, коммуникативных умений, нравственных  и эстетических чувств, способностей к творческой деятельности.</w:t>
      </w:r>
    </w:p>
    <w:p w:rsidR="005D3505" w:rsidRPr="005D3505" w:rsidRDefault="005D3505" w:rsidP="005D3505">
      <w:pPr>
        <w:spacing w:after="0" w:line="240" w:lineRule="auto"/>
        <w:ind w:firstLine="709"/>
        <w:jc w:val="both"/>
        <w:rPr>
          <w:rFonts w:ascii="Times New Roman" w:hAnsi="Times New Roman"/>
          <w:spacing w:val="-1"/>
          <w:sz w:val="24"/>
          <w:szCs w:val="24"/>
        </w:rPr>
      </w:pPr>
      <w:r w:rsidRPr="005D3505">
        <w:rPr>
          <w:rFonts w:ascii="Times New Roman" w:hAnsi="Times New Roman"/>
          <w:b/>
          <w:sz w:val="24"/>
          <w:szCs w:val="24"/>
        </w:rPr>
        <w:t xml:space="preserve">Предметная область «Математика и информатика», </w:t>
      </w:r>
      <w:r w:rsidRPr="005D3505">
        <w:rPr>
          <w:rFonts w:ascii="Times New Roman" w:hAnsi="Times New Roman"/>
          <w:sz w:val="24"/>
          <w:szCs w:val="24"/>
        </w:rPr>
        <w:t>(</w:t>
      </w:r>
      <w:r w:rsidRPr="005D3505">
        <w:rPr>
          <w:rFonts w:ascii="Times New Roman" w:hAnsi="Times New Roman"/>
          <w:spacing w:val="-1"/>
          <w:sz w:val="24"/>
          <w:szCs w:val="24"/>
        </w:rPr>
        <w:t>«Математика», «Информатика  и ИКТ») ставит целью развитиематематической речи, логического и алгоритмического мышления, воображения, обеспечения первоначальных представлений о компьютерной грамотности.</w:t>
      </w:r>
    </w:p>
    <w:p w:rsidR="005D3505" w:rsidRPr="005D3505" w:rsidRDefault="005D3505" w:rsidP="005D3505">
      <w:pPr>
        <w:spacing w:after="0" w:line="240" w:lineRule="auto"/>
        <w:ind w:firstLine="709"/>
        <w:jc w:val="both"/>
        <w:rPr>
          <w:rFonts w:ascii="Times New Roman" w:hAnsi="Times New Roman"/>
          <w:sz w:val="24"/>
          <w:szCs w:val="24"/>
        </w:rPr>
      </w:pPr>
      <w:proofErr w:type="gramStart"/>
      <w:r w:rsidRPr="005D3505">
        <w:rPr>
          <w:rFonts w:ascii="Times New Roman" w:hAnsi="Times New Roman"/>
          <w:b/>
          <w:sz w:val="24"/>
          <w:szCs w:val="24"/>
        </w:rPr>
        <w:t>Предметная область «</w:t>
      </w:r>
      <w:r w:rsidRPr="005D3505">
        <w:rPr>
          <w:rFonts w:ascii="Times New Roman" w:hAnsi="Times New Roman"/>
          <w:b/>
          <w:bCs/>
          <w:sz w:val="24"/>
          <w:szCs w:val="24"/>
        </w:rPr>
        <w:t>Общественно-научные предметы</w:t>
      </w:r>
      <w:r w:rsidRPr="005D3505">
        <w:rPr>
          <w:rFonts w:ascii="Times New Roman" w:hAnsi="Times New Roman"/>
          <w:b/>
          <w:sz w:val="24"/>
          <w:szCs w:val="24"/>
        </w:rPr>
        <w:t>» («</w:t>
      </w:r>
      <w:r w:rsidRPr="005D3505">
        <w:rPr>
          <w:rFonts w:ascii="Times New Roman" w:hAnsi="Times New Roman"/>
          <w:sz w:val="24"/>
          <w:szCs w:val="24"/>
        </w:rPr>
        <w:t>История»,</w:t>
      </w:r>
      <w:r w:rsidRPr="005D3505">
        <w:rPr>
          <w:rFonts w:ascii="Times New Roman" w:hAnsi="Times New Roman"/>
          <w:b/>
          <w:sz w:val="24"/>
          <w:szCs w:val="24"/>
        </w:rPr>
        <w:t xml:space="preserve"> «</w:t>
      </w:r>
      <w:r w:rsidRPr="005D3505">
        <w:rPr>
          <w:rFonts w:ascii="Times New Roman" w:hAnsi="Times New Roman"/>
          <w:sz w:val="24"/>
          <w:szCs w:val="24"/>
        </w:rPr>
        <w:t>Обществознание»,</w:t>
      </w:r>
      <w:r w:rsidRPr="005D3505">
        <w:rPr>
          <w:rFonts w:ascii="Times New Roman" w:hAnsi="Times New Roman"/>
          <w:b/>
          <w:sz w:val="24"/>
          <w:szCs w:val="24"/>
        </w:rPr>
        <w:t xml:space="preserve"> «</w:t>
      </w:r>
      <w:r w:rsidRPr="005D3505">
        <w:rPr>
          <w:rFonts w:ascii="Times New Roman" w:hAnsi="Times New Roman"/>
          <w:sz w:val="24"/>
          <w:szCs w:val="24"/>
        </w:rPr>
        <w:t>География</w:t>
      </w:r>
      <w:r w:rsidRPr="005D3505">
        <w:rPr>
          <w:rFonts w:ascii="Times New Roman" w:hAnsi="Times New Roman"/>
          <w:b/>
          <w:sz w:val="24"/>
          <w:szCs w:val="24"/>
        </w:rPr>
        <w:t xml:space="preserve">») </w:t>
      </w:r>
      <w:r w:rsidRPr="005D3505">
        <w:rPr>
          <w:rFonts w:ascii="Times New Roman" w:hAnsi="Times New Roman"/>
          <w:sz w:val="24"/>
          <w:szCs w:val="24"/>
        </w:rPr>
        <w:t>выполняет единую цель – социализацию учащихся, формирование уважительного отношения к семье, своему городу, региону, России, истории, культуре, природе нашей страны, ее современной жизни.</w:t>
      </w:r>
      <w:proofErr w:type="gramEnd"/>
      <w:r w:rsidRPr="005D3505">
        <w:rPr>
          <w:rFonts w:ascii="Times New Roman" w:hAnsi="Times New Roman"/>
          <w:sz w:val="24"/>
          <w:szCs w:val="24"/>
        </w:rPr>
        <w:t xml:space="preserve"> Осознание ценности, целостности и многообразии мира, своего места в нем. </w:t>
      </w:r>
    </w:p>
    <w:p w:rsidR="005D3505" w:rsidRPr="005D3505" w:rsidRDefault="005D3505" w:rsidP="005D3505">
      <w:pPr>
        <w:spacing w:after="0" w:line="240" w:lineRule="auto"/>
        <w:ind w:firstLine="709"/>
        <w:jc w:val="both"/>
        <w:rPr>
          <w:rFonts w:ascii="Times New Roman" w:hAnsi="Times New Roman"/>
          <w:b/>
          <w:sz w:val="24"/>
          <w:szCs w:val="24"/>
        </w:rPr>
      </w:pPr>
      <w:proofErr w:type="gramStart"/>
      <w:r w:rsidRPr="005D3505">
        <w:rPr>
          <w:rFonts w:ascii="Times New Roman" w:hAnsi="Times New Roman"/>
          <w:b/>
          <w:sz w:val="24"/>
          <w:szCs w:val="24"/>
        </w:rPr>
        <w:t xml:space="preserve">Изучение предметной области «Естественно-научные предметы»  </w:t>
      </w:r>
      <w:r w:rsidRPr="005D3505">
        <w:rPr>
          <w:rFonts w:ascii="Times New Roman" w:hAnsi="Times New Roman"/>
          <w:sz w:val="24"/>
          <w:szCs w:val="24"/>
        </w:rPr>
        <w:t>(«физика», «химия», «биология»)  должно обеспечить: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w:t>
      </w:r>
      <w:proofErr w:type="gramEnd"/>
    </w:p>
    <w:p w:rsidR="005D3505" w:rsidRPr="005D3505" w:rsidRDefault="005D3505" w:rsidP="005D3505">
      <w:pPr>
        <w:spacing w:after="0" w:line="240" w:lineRule="auto"/>
        <w:ind w:firstLine="709"/>
        <w:jc w:val="both"/>
        <w:rPr>
          <w:rFonts w:ascii="Times New Roman" w:hAnsi="Times New Roman"/>
          <w:sz w:val="24"/>
          <w:szCs w:val="24"/>
        </w:rPr>
      </w:pPr>
      <w:r w:rsidRPr="005D3505">
        <w:rPr>
          <w:rFonts w:ascii="Times New Roman" w:hAnsi="Times New Roman"/>
          <w:b/>
          <w:sz w:val="24"/>
          <w:szCs w:val="24"/>
        </w:rPr>
        <w:t xml:space="preserve">Предметная область «Искусство» </w:t>
      </w:r>
      <w:r w:rsidRPr="005D3505">
        <w:rPr>
          <w:rFonts w:ascii="Times New Roman" w:hAnsi="Times New Roman"/>
          <w:sz w:val="24"/>
          <w:szCs w:val="24"/>
        </w:rPr>
        <w:t>(«Изобразительное искусство», «Музыка») развивает способности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5D3505" w:rsidRPr="005D3505" w:rsidRDefault="005D3505" w:rsidP="005D3505">
      <w:pPr>
        <w:spacing w:after="0"/>
        <w:ind w:firstLine="709"/>
        <w:jc w:val="both"/>
        <w:rPr>
          <w:rFonts w:ascii="Times New Roman" w:eastAsia="Times New Roman" w:hAnsi="Times New Roman" w:cs="Times New Roman"/>
          <w:sz w:val="24"/>
          <w:szCs w:val="24"/>
        </w:rPr>
      </w:pPr>
      <w:r w:rsidRPr="005D3505">
        <w:rPr>
          <w:rFonts w:ascii="Times New Roman" w:eastAsia="Times New Roman" w:hAnsi="Times New Roman" w:cs="Times New Roman"/>
          <w:b/>
          <w:sz w:val="24"/>
          <w:szCs w:val="24"/>
        </w:rPr>
        <w:t>Предметная область «Технология»</w:t>
      </w:r>
      <w:r w:rsidRPr="005D3505">
        <w:rPr>
          <w:rFonts w:ascii="Times New Roman" w:eastAsia="Times New Roman" w:hAnsi="Times New Roman" w:cs="Times New Roman"/>
          <w:sz w:val="24"/>
          <w:szCs w:val="24"/>
        </w:rPr>
        <w:t xml:space="preserve"> («Технология (труд)») формирует у учащихся опыт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формировании первоначального опыт в практической преобразовательной деятельности. </w:t>
      </w:r>
    </w:p>
    <w:p w:rsidR="005D3505" w:rsidRPr="005D3505" w:rsidRDefault="005D3505" w:rsidP="005D3505">
      <w:pPr>
        <w:spacing w:after="0" w:line="240" w:lineRule="auto"/>
        <w:ind w:firstLine="709"/>
        <w:jc w:val="both"/>
        <w:rPr>
          <w:rFonts w:ascii="Times New Roman" w:hAnsi="Times New Roman"/>
          <w:sz w:val="24"/>
          <w:szCs w:val="24"/>
        </w:rPr>
      </w:pPr>
      <w:r w:rsidRPr="005D3505">
        <w:rPr>
          <w:rFonts w:ascii="Times New Roman" w:hAnsi="Times New Roman"/>
          <w:b/>
          <w:sz w:val="24"/>
          <w:szCs w:val="24"/>
        </w:rPr>
        <w:t xml:space="preserve">Предметная область «Физическая культура и Основы безопасности жизнедеятельности» </w:t>
      </w:r>
      <w:r w:rsidRPr="005D3505">
        <w:rPr>
          <w:rFonts w:ascii="Times New Roman" w:hAnsi="Times New Roman"/>
          <w:sz w:val="24"/>
          <w:szCs w:val="24"/>
        </w:rPr>
        <w:t>(«Физическая культура», «Основы безопасности жизнедеятельности») направлена на укрепление здоровья, содействие гармоничному физическому, нравственному и социальному развитию, успешному обучению, формированию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5D3505" w:rsidRDefault="005D3505" w:rsidP="005D3505">
      <w:pPr>
        <w:jc w:val="both"/>
        <w:rPr>
          <w:rFonts w:ascii="Times New Roman" w:hAnsi="Times New Roman"/>
          <w:sz w:val="24"/>
          <w:szCs w:val="24"/>
        </w:rPr>
      </w:pPr>
      <w:r w:rsidRPr="005D3505">
        <w:rPr>
          <w:rFonts w:ascii="Times New Roman" w:hAnsi="Times New Roman"/>
          <w:sz w:val="24"/>
          <w:szCs w:val="24"/>
        </w:rPr>
        <w:t xml:space="preserve">   На втором уровне  обучения при реализации основной образовательной программы основного общего образования у учащихся продолжает формироваться система основных понятий безопасности жизнедеятельности. Учащиеся получают знания о чрезвычайных ситуациях локального характера, их последствиях и правилах безопасного поведения; о чрезвычайных ситуациях природного и техногенного характера, их последствиях и </w:t>
      </w:r>
      <w:r w:rsidRPr="005D3505">
        <w:rPr>
          <w:rFonts w:ascii="Times New Roman" w:hAnsi="Times New Roman"/>
          <w:sz w:val="24"/>
          <w:szCs w:val="24"/>
        </w:rPr>
        <w:lastRenderedPageBreak/>
        <w:t xml:space="preserve">мероприятиях, проводимых государством по защите населения; знакомятся с организацией Единой государственной системы предупреждения и ликвидации чрезвычайных ситуаций (РСЧС) и гражданской обороны (ГО). Именно на этой стадии обучения (5-9 классы)  большое значение  уделяется  формированию и развитию у обучающихся здорового образа жизни и профилактике вредных привычек, привитию навыков по оказанию первой медицинской помощи пострадавшим. </w:t>
      </w:r>
      <w:proofErr w:type="gramStart"/>
      <w:r w:rsidRPr="005D3505">
        <w:rPr>
          <w:rFonts w:ascii="Times New Roman" w:hAnsi="Times New Roman"/>
          <w:sz w:val="24"/>
          <w:szCs w:val="24"/>
        </w:rPr>
        <w:t>В связи с тем, что  предмет «Основы безопасности жизнедеятельности» в обязате</w:t>
      </w:r>
      <w:r w:rsidR="00F17046">
        <w:rPr>
          <w:rFonts w:ascii="Times New Roman" w:hAnsi="Times New Roman"/>
          <w:sz w:val="24"/>
          <w:szCs w:val="24"/>
        </w:rPr>
        <w:t>льной части  учебного плана 5 - 6 классах</w:t>
      </w:r>
      <w:r w:rsidRPr="005D3505">
        <w:rPr>
          <w:rFonts w:ascii="Times New Roman" w:hAnsi="Times New Roman"/>
          <w:sz w:val="24"/>
          <w:szCs w:val="24"/>
        </w:rPr>
        <w:t xml:space="preserve"> отсутствует, с целью обеспечения преемственности с начальным общим образованием и качественно новым уров</w:t>
      </w:r>
      <w:r w:rsidR="00A24CFD">
        <w:rPr>
          <w:rFonts w:ascii="Times New Roman" w:hAnsi="Times New Roman"/>
          <w:sz w:val="24"/>
          <w:szCs w:val="24"/>
        </w:rPr>
        <w:t xml:space="preserve">нем его преподавания, выделен </w:t>
      </w:r>
      <w:r w:rsidR="00F17046">
        <w:rPr>
          <w:rFonts w:ascii="Times New Roman" w:hAnsi="Times New Roman"/>
          <w:sz w:val="24"/>
          <w:szCs w:val="24"/>
        </w:rPr>
        <w:t xml:space="preserve"> 1час в 5 классе и 0,5  часов</w:t>
      </w:r>
      <w:r w:rsidRPr="005D3505">
        <w:rPr>
          <w:rFonts w:ascii="Times New Roman" w:hAnsi="Times New Roman"/>
          <w:sz w:val="24"/>
          <w:szCs w:val="24"/>
        </w:rPr>
        <w:t xml:space="preserve"> </w:t>
      </w:r>
      <w:r w:rsidR="00A24CFD">
        <w:rPr>
          <w:rFonts w:ascii="Times New Roman" w:hAnsi="Times New Roman"/>
          <w:sz w:val="24"/>
          <w:szCs w:val="24"/>
        </w:rPr>
        <w:t xml:space="preserve">в 6 классе </w:t>
      </w:r>
      <w:r w:rsidRPr="005D3505">
        <w:rPr>
          <w:rFonts w:ascii="Times New Roman" w:hAnsi="Times New Roman"/>
          <w:sz w:val="24"/>
          <w:szCs w:val="24"/>
        </w:rPr>
        <w:t xml:space="preserve"> из части, формируемой участниками образовательных отношений на его изучение.</w:t>
      </w:r>
      <w:proofErr w:type="gramEnd"/>
    </w:p>
    <w:p w:rsidR="001633E1" w:rsidRDefault="001633E1" w:rsidP="005D3505">
      <w:pPr>
        <w:jc w:val="both"/>
        <w:rPr>
          <w:rFonts w:ascii="Times New Roman" w:hAnsi="Times New Roman"/>
          <w:sz w:val="24"/>
          <w:szCs w:val="24"/>
        </w:rPr>
      </w:pPr>
      <w:r>
        <w:rPr>
          <w:rFonts w:ascii="Times New Roman" w:hAnsi="Times New Roman"/>
          <w:sz w:val="24"/>
          <w:szCs w:val="24"/>
        </w:rPr>
        <w:t>На изучение учебного предмета «Физическая культура» в 6 – 9 классах отведено по 3 часа. В 5 классе  - 2 часа. 1 час реализуется на занятиях внеурочной деятельности.</w:t>
      </w:r>
    </w:p>
    <w:p w:rsidR="00F17046" w:rsidRPr="005D3505" w:rsidRDefault="00F17046" w:rsidP="005D3505">
      <w:pPr>
        <w:jc w:val="both"/>
        <w:rPr>
          <w:rFonts w:ascii="Times New Roman" w:hAnsi="Times New Roman"/>
          <w:b/>
          <w:i/>
          <w:sz w:val="24"/>
          <w:szCs w:val="24"/>
        </w:rPr>
      </w:pPr>
    </w:p>
    <w:p w:rsidR="005D3505" w:rsidRPr="005D3505" w:rsidRDefault="005D3505" w:rsidP="005D3505">
      <w:pPr>
        <w:ind w:firstLine="709"/>
        <w:jc w:val="both"/>
        <w:rPr>
          <w:rFonts w:ascii="Times New Roman" w:hAnsi="Times New Roman"/>
          <w:b/>
          <w:sz w:val="24"/>
          <w:szCs w:val="24"/>
        </w:rPr>
      </w:pPr>
      <w:r w:rsidRPr="005D3505">
        <w:rPr>
          <w:rFonts w:ascii="Times New Roman" w:hAnsi="Times New Roman"/>
          <w:b/>
          <w:sz w:val="24"/>
          <w:szCs w:val="24"/>
        </w:rPr>
        <w:t>Часть учебного плана, формируемая участниками образовательных  отношений.</w:t>
      </w:r>
    </w:p>
    <w:p w:rsidR="00EE755F" w:rsidRPr="005D3505" w:rsidRDefault="005D3505" w:rsidP="00EE755F">
      <w:pPr>
        <w:jc w:val="both"/>
        <w:rPr>
          <w:rFonts w:ascii="Times New Roman" w:hAnsi="Times New Roman"/>
          <w:sz w:val="24"/>
        </w:rPr>
      </w:pPr>
      <w:r w:rsidRPr="005D3505">
        <w:rPr>
          <w:rFonts w:ascii="Times New Roman" w:hAnsi="Times New Roman"/>
          <w:sz w:val="24"/>
          <w:szCs w:val="24"/>
        </w:rPr>
        <w:t xml:space="preserve">Данная часть учебного плана разработана в соответствии с </w:t>
      </w:r>
      <w:r w:rsidR="00561809">
        <w:rPr>
          <w:rFonts w:ascii="Times New Roman" w:hAnsi="Times New Roman"/>
          <w:sz w:val="24"/>
        </w:rPr>
        <w:t>методическим письмом</w:t>
      </w:r>
      <w:r w:rsidR="00EE755F">
        <w:rPr>
          <w:rFonts w:ascii="Times New Roman" w:hAnsi="Times New Roman"/>
          <w:sz w:val="24"/>
        </w:rPr>
        <w:t xml:space="preserve">  Министерства образования Иркутской области «О ф</w:t>
      </w:r>
      <w:r w:rsidR="00561809">
        <w:rPr>
          <w:rFonts w:ascii="Times New Roman" w:hAnsi="Times New Roman"/>
          <w:sz w:val="24"/>
        </w:rPr>
        <w:t>ормировании учебных планов образовательных организаций  Иркутской области, реализующих</w:t>
      </w:r>
      <w:r w:rsidR="00EE755F">
        <w:rPr>
          <w:rFonts w:ascii="Times New Roman" w:hAnsi="Times New Roman"/>
          <w:sz w:val="24"/>
        </w:rPr>
        <w:t xml:space="preserve"> основные общеобразовательные программы</w:t>
      </w:r>
      <w:r w:rsidR="00561809">
        <w:rPr>
          <w:rFonts w:ascii="Times New Roman" w:hAnsi="Times New Roman"/>
          <w:sz w:val="24"/>
        </w:rPr>
        <w:t xml:space="preserve"> начального общего, основного общего и среднего общего образования  в  2020-21 учебном </w:t>
      </w:r>
      <w:r w:rsidR="00EE755F">
        <w:rPr>
          <w:rFonts w:ascii="Times New Roman" w:hAnsi="Times New Roman"/>
          <w:sz w:val="24"/>
        </w:rPr>
        <w:t xml:space="preserve"> год</w:t>
      </w:r>
      <w:r w:rsidR="00561809">
        <w:rPr>
          <w:rFonts w:ascii="Times New Roman" w:hAnsi="Times New Roman"/>
          <w:sz w:val="24"/>
        </w:rPr>
        <w:t>у».</w:t>
      </w:r>
    </w:p>
    <w:p w:rsidR="00EE755F" w:rsidRDefault="00EE755F" w:rsidP="005D3505">
      <w:pPr>
        <w:jc w:val="both"/>
        <w:rPr>
          <w:rFonts w:ascii="Times New Roman" w:hAnsi="Times New Roman"/>
          <w:sz w:val="24"/>
          <w:szCs w:val="24"/>
        </w:rPr>
      </w:pPr>
      <w:r>
        <w:rPr>
          <w:rFonts w:ascii="Times New Roman" w:hAnsi="Times New Roman"/>
          <w:sz w:val="24"/>
          <w:szCs w:val="24"/>
        </w:rPr>
        <w:t>В соответствии с письмом Минобрнауки России от 01.09.2016 № 08/1803 «О реализации предметной области «Основы духовно-нравственной культуры</w:t>
      </w:r>
      <w:r w:rsidR="00DC37F5">
        <w:rPr>
          <w:rFonts w:ascii="Times New Roman" w:hAnsi="Times New Roman"/>
          <w:sz w:val="24"/>
          <w:szCs w:val="24"/>
        </w:rPr>
        <w:t xml:space="preserve"> народов России» в 5 классе 1</w:t>
      </w:r>
      <w:r>
        <w:rPr>
          <w:rFonts w:ascii="Times New Roman" w:hAnsi="Times New Roman"/>
          <w:sz w:val="24"/>
          <w:szCs w:val="24"/>
        </w:rPr>
        <w:t xml:space="preserve"> час из части, формируемой участниками образовательных отношений</w:t>
      </w:r>
      <w:r w:rsidR="00423719">
        <w:rPr>
          <w:rFonts w:ascii="Times New Roman" w:hAnsi="Times New Roman"/>
          <w:sz w:val="24"/>
          <w:szCs w:val="24"/>
        </w:rPr>
        <w:t xml:space="preserve">, </w:t>
      </w:r>
      <w:r>
        <w:rPr>
          <w:rFonts w:ascii="Times New Roman" w:hAnsi="Times New Roman"/>
          <w:sz w:val="24"/>
          <w:szCs w:val="24"/>
        </w:rPr>
        <w:t xml:space="preserve">отдан на изучение предмета «Основы духовно-нравственной культуры народов России». </w:t>
      </w:r>
    </w:p>
    <w:p w:rsidR="00BA2BD4" w:rsidRPr="00C2326E" w:rsidRDefault="00BA2BD4" w:rsidP="00BA2BD4">
      <w:pPr>
        <w:jc w:val="both"/>
        <w:rPr>
          <w:rFonts w:ascii="Times New Roman" w:hAnsi="Times New Roman"/>
          <w:sz w:val="24"/>
          <w:szCs w:val="24"/>
        </w:rPr>
      </w:pPr>
      <w:r>
        <w:rPr>
          <w:rFonts w:ascii="Times New Roman" w:hAnsi="Times New Roman"/>
          <w:sz w:val="24"/>
          <w:szCs w:val="24"/>
        </w:rPr>
        <w:t xml:space="preserve">В </w:t>
      </w:r>
      <w:r w:rsidRPr="005D3505">
        <w:rPr>
          <w:rFonts w:ascii="Times New Roman" w:hAnsi="Times New Roman"/>
          <w:sz w:val="24"/>
          <w:szCs w:val="24"/>
        </w:rPr>
        <w:t xml:space="preserve">целях формирования современной культуры безопасности </w:t>
      </w:r>
      <w:r w:rsidRPr="00C2326E">
        <w:rPr>
          <w:rFonts w:ascii="Times New Roman" w:hAnsi="Times New Roman"/>
          <w:sz w:val="24"/>
          <w:szCs w:val="24"/>
        </w:rPr>
        <w:t>жизнедеятельности и убеждения в необходимости безопасного и здорового образа жизни</w:t>
      </w:r>
      <w:r w:rsidR="00C2326E" w:rsidRPr="00C2326E">
        <w:rPr>
          <w:rFonts w:ascii="Times New Roman" w:hAnsi="Times New Roman"/>
          <w:sz w:val="24"/>
          <w:szCs w:val="24"/>
        </w:rPr>
        <w:t xml:space="preserve"> 1 час в 5 классе  0,5 часов</w:t>
      </w:r>
      <w:r w:rsidRPr="00C2326E">
        <w:rPr>
          <w:rFonts w:ascii="Times New Roman" w:hAnsi="Times New Roman"/>
          <w:sz w:val="24"/>
          <w:szCs w:val="24"/>
        </w:rPr>
        <w:t xml:space="preserve"> в  6 классе передано на изучение предмета «ОБЖ».</w:t>
      </w:r>
    </w:p>
    <w:p w:rsidR="00FD26D3" w:rsidRDefault="00BA2BD4" w:rsidP="00E04B12">
      <w:pPr>
        <w:jc w:val="both"/>
        <w:rPr>
          <w:rFonts w:ascii="Times New Roman" w:hAnsi="Times New Roman"/>
          <w:sz w:val="24"/>
          <w:szCs w:val="24"/>
        </w:rPr>
      </w:pPr>
      <w:r>
        <w:rPr>
          <w:rFonts w:ascii="Times New Roman" w:hAnsi="Times New Roman"/>
          <w:sz w:val="24"/>
          <w:szCs w:val="24"/>
        </w:rPr>
        <w:t>В 7 классе 0,5 ч пе</w:t>
      </w:r>
      <w:r w:rsidR="00C2326E">
        <w:rPr>
          <w:rFonts w:ascii="Times New Roman" w:hAnsi="Times New Roman"/>
          <w:sz w:val="24"/>
          <w:szCs w:val="24"/>
        </w:rPr>
        <w:t>редано на изучение предмета «Финансовая грамотность</w:t>
      </w:r>
      <w:r>
        <w:rPr>
          <w:rFonts w:ascii="Times New Roman" w:hAnsi="Times New Roman"/>
          <w:sz w:val="24"/>
          <w:szCs w:val="24"/>
        </w:rPr>
        <w:t>»</w:t>
      </w:r>
      <w:r w:rsidR="00FD26D3">
        <w:rPr>
          <w:rFonts w:ascii="Times New Roman" w:hAnsi="Times New Roman"/>
          <w:sz w:val="24"/>
          <w:szCs w:val="24"/>
        </w:rPr>
        <w:t>. Целью изучения курса являются развитие основ экономического образа мышления, воспитание ответственного и грамотного финансового поведения</w:t>
      </w:r>
      <w:r>
        <w:rPr>
          <w:rFonts w:ascii="Times New Roman" w:hAnsi="Times New Roman"/>
          <w:sz w:val="24"/>
          <w:szCs w:val="24"/>
        </w:rPr>
        <w:t>.</w:t>
      </w:r>
    </w:p>
    <w:p w:rsidR="00BA2BD4" w:rsidRPr="00345809" w:rsidRDefault="00FD26D3" w:rsidP="00E04B12">
      <w:pPr>
        <w:jc w:val="both"/>
        <w:rPr>
          <w:rFonts w:ascii="Times New Roman" w:hAnsi="Times New Roman"/>
          <w:sz w:val="24"/>
          <w:szCs w:val="24"/>
        </w:rPr>
      </w:pPr>
      <w:r>
        <w:rPr>
          <w:rFonts w:ascii="Times New Roman" w:hAnsi="Times New Roman"/>
          <w:sz w:val="24"/>
          <w:szCs w:val="24"/>
        </w:rPr>
        <w:t xml:space="preserve">В целях изучения </w:t>
      </w:r>
      <w:r w:rsidR="00850A94">
        <w:rPr>
          <w:rFonts w:ascii="Times New Roman" w:hAnsi="Times New Roman"/>
          <w:sz w:val="24"/>
          <w:szCs w:val="24"/>
        </w:rPr>
        <w:t>принципов информационной безопасности в</w:t>
      </w:r>
      <w:r w:rsidR="00C2326E">
        <w:rPr>
          <w:rFonts w:ascii="Times New Roman" w:hAnsi="Times New Roman"/>
          <w:sz w:val="24"/>
          <w:szCs w:val="24"/>
        </w:rPr>
        <w:t xml:space="preserve"> 8 и 9 классах по 0,5 часов передано </w:t>
      </w:r>
      <w:r w:rsidR="00850A94">
        <w:rPr>
          <w:rFonts w:ascii="Times New Roman" w:hAnsi="Times New Roman"/>
          <w:sz w:val="24"/>
          <w:szCs w:val="24"/>
        </w:rPr>
        <w:t>на изучение предмета «Информационная безопасность».</w:t>
      </w:r>
    </w:p>
    <w:p w:rsidR="005D3505" w:rsidRDefault="005D3505" w:rsidP="00E04B12">
      <w:pPr>
        <w:jc w:val="both"/>
        <w:rPr>
          <w:rFonts w:ascii="Times New Roman" w:hAnsi="Times New Roman"/>
          <w:sz w:val="24"/>
          <w:szCs w:val="24"/>
          <w:shd w:val="clear" w:color="auto" w:fill="FFFFFF"/>
        </w:rPr>
      </w:pPr>
      <w:proofErr w:type="gramStart"/>
      <w:r w:rsidRPr="005D3505">
        <w:rPr>
          <w:rFonts w:ascii="Times New Roman" w:hAnsi="Times New Roman"/>
          <w:sz w:val="24"/>
          <w:szCs w:val="24"/>
          <w:shd w:val="clear" w:color="auto" w:fill="FFFFFF"/>
        </w:rPr>
        <w:t>В  8 и 9  классах   реализация  профориентационной  подготовки учащихся представлена  учебным     курсом  «Я и моя будущая профессия»,  целью  которого  является информирование   и ориентация   учащихся на  ответственный  выбор в дальнейшем получении образования, предварительного самоопределения в направлении профессиональной деятельности, популяризация профессий сельскохозяйственного направления.</w:t>
      </w:r>
      <w:r w:rsidR="00BA2BD4">
        <w:rPr>
          <w:rFonts w:ascii="Times New Roman" w:hAnsi="Times New Roman"/>
          <w:sz w:val="24"/>
          <w:szCs w:val="24"/>
          <w:shd w:val="clear" w:color="auto" w:fill="FFFFFF"/>
        </w:rPr>
        <w:t xml:space="preserve">  9 классе 1 час отдан на изучение предмета «Технология» (направление    </w:t>
      </w:r>
      <w:r w:rsidR="00BA2BD4">
        <w:rPr>
          <w:rFonts w:ascii="Times New Roman" w:hAnsi="Times New Roman"/>
          <w:sz w:val="24"/>
          <w:szCs w:val="24"/>
          <w:shd w:val="clear" w:color="auto" w:fill="FFFFFF"/>
        </w:rPr>
        <w:lastRenderedPageBreak/>
        <w:t xml:space="preserve">«сельскохозяйственный труд»), </w:t>
      </w:r>
      <w:r w:rsidR="000623ED">
        <w:rPr>
          <w:rFonts w:ascii="Times New Roman" w:hAnsi="Times New Roman"/>
          <w:sz w:val="24"/>
          <w:szCs w:val="24"/>
          <w:shd w:val="clear" w:color="auto" w:fill="FFFFFF"/>
        </w:rPr>
        <w:t xml:space="preserve">в рамках </w:t>
      </w:r>
      <w:r w:rsidR="00BA2BD4">
        <w:rPr>
          <w:rFonts w:ascii="Times New Roman" w:hAnsi="Times New Roman"/>
          <w:sz w:val="24"/>
          <w:szCs w:val="24"/>
          <w:shd w:val="clear" w:color="auto" w:fill="FFFFFF"/>
        </w:rPr>
        <w:t xml:space="preserve"> реализации проекта «Агро</w:t>
      </w:r>
      <w:r w:rsidR="000623ED">
        <w:rPr>
          <w:rFonts w:ascii="Times New Roman" w:hAnsi="Times New Roman"/>
          <w:sz w:val="24"/>
          <w:szCs w:val="24"/>
          <w:shd w:val="clear" w:color="auto" w:fill="FFFFFF"/>
        </w:rPr>
        <w:t>школа как социокультурный</w:t>
      </w:r>
      <w:proofErr w:type="gramEnd"/>
      <w:r w:rsidR="000623ED">
        <w:rPr>
          <w:rFonts w:ascii="Times New Roman" w:hAnsi="Times New Roman"/>
          <w:sz w:val="24"/>
          <w:szCs w:val="24"/>
          <w:shd w:val="clear" w:color="auto" w:fill="FFFFFF"/>
        </w:rPr>
        <w:t xml:space="preserve"> центр развития села».</w:t>
      </w:r>
    </w:p>
    <w:p w:rsidR="00A91337" w:rsidRPr="00A91337" w:rsidRDefault="00A91337" w:rsidP="00A91337">
      <w:pPr>
        <w:jc w:val="center"/>
        <w:rPr>
          <w:rFonts w:ascii="Times New Roman" w:hAnsi="Times New Roman" w:cs="Times New Roman"/>
          <w:b/>
          <w:sz w:val="24"/>
          <w:szCs w:val="24"/>
        </w:rPr>
      </w:pPr>
      <w:r w:rsidRPr="009D6014">
        <w:rPr>
          <w:rFonts w:ascii="Times New Roman" w:hAnsi="Times New Roman" w:cs="Times New Roman"/>
          <w:b/>
          <w:sz w:val="24"/>
          <w:szCs w:val="24"/>
        </w:rPr>
        <w:t>Перечень учебников и учебных пособий, обеспечивающих реализ</w:t>
      </w:r>
      <w:r>
        <w:rPr>
          <w:rFonts w:ascii="Times New Roman" w:hAnsi="Times New Roman" w:cs="Times New Roman"/>
          <w:b/>
          <w:sz w:val="24"/>
          <w:szCs w:val="24"/>
        </w:rPr>
        <w:t>ацию учебного плана по основной</w:t>
      </w:r>
      <w:r w:rsidRPr="009D6014">
        <w:rPr>
          <w:rFonts w:ascii="Times New Roman" w:hAnsi="Times New Roman" w:cs="Times New Roman"/>
          <w:b/>
          <w:sz w:val="24"/>
          <w:szCs w:val="24"/>
        </w:rPr>
        <w:t xml:space="preserve"> образовательной программе, рекомендованных (допущенных) к использованию в образовательном процессе в общеобразовательных учреждениях издательства» «Просвещение».</w:t>
      </w:r>
    </w:p>
    <w:tbl>
      <w:tblPr>
        <w:tblW w:w="9229" w:type="dxa"/>
        <w:tblInd w:w="93" w:type="dxa"/>
        <w:tblLayout w:type="fixed"/>
        <w:tblLook w:val="04A0"/>
      </w:tblPr>
      <w:tblGrid>
        <w:gridCol w:w="2567"/>
        <w:gridCol w:w="1843"/>
        <w:gridCol w:w="708"/>
        <w:gridCol w:w="4111"/>
      </w:tblGrid>
      <w:tr w:rsidR="00A91337" w:rsidRPr="004C6793" w:rsidTr="00A91337">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4C6793">
              <w:rPr>
                <w:rFonts w:ascii="Times New Roman" w:eastAsia="Times New Roman" w:hAnsi="Times New Roman" w:cs="Times New Roman"/>
                <w:color w:val="000000"/>
                <w:sz w:val="24"/>
                <w:szCs w:val="24"/>
                <w:lang w:eastAsia="ru-RU"/>
              </w:rPr>
              <w:t>редметная область</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Pr="004C6793">
              <w:rPr>
                <w:rFonts w:ascii="Times New Roman" w:eastAsia="Times New Roman" w:hAnsi="Times New Roman" w:cs="Times New Roman"/>
                <w:color w:val="000000"/>
                <w:sz w:val="24"/>
                <w:szCs w:val="24"/>
                <w:lang w:eastAsia="ru-RU"/>
              </w:rPr>
              <w:t>чебный предмет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91337" w:rsidRPr="004C6793" w:rsidRDefault="00A13E5A"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К</w:t>
            </w:r>
            <w:r w:rsidR="00A91337" w:rsidRPr="004C6793">
              <w:rPr>
                <w:rFonts w:ascii="Times New Roman" w:eastAsia="Times New Roman" w:hAnsi="Times New Roman" w:cs="Times New Roman"/>
                <w:color w:val="000000"/>
                <w:sz w:val="24"/>
                <w:szCs w:val="24"/>
                <w:lang w:eastAsia="ru-RU"/>
              </w:rPr>
              <w:t>ласс</w:t>
            </w:r>
            <w:r>
              <w:rPr>
                <w:rFonts w:ascii="Times New Roman" w:eastAsia="Times New Roman" w:hAnsi="Times New Roman" w:cs="Times New Roman"/>
                <w:color w:val="000000"/>
                <w:sz w:val="24"/>
                <w:szCs w:val="24"/>
                <w:lang w:eastAsia="ru-RU"/>
              </w:rPr>
              <w:t xml:space="preserve"> </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A91337" w:rsidRPr="004C6793" w:rsidRDefault="00A13E5A"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w:t>
            </w:r>
            <w:r w:rsidR="00A91337" w:rsidRPr="004C6793">
              <w:rPr>
                <w:rFonts w:ascii="Times New Roman" w:eastAsia="Times New Roman" w:hAnsi="Times New Roman" w:cs="Times New Roman"/>
                <w:color w:val="000000"/>
                <w:sz w:val="24"/>
                <w:szCs w:val="24"/>
                <w:lang w:eastAsia="ru-RU"/>
              </w:rPr>
              <w:t>втор, название</w:t>
            </w:r>
            <w:proofErr w:type="gramStart"/>
            <w:r w:rsidR="00A91337" w:rsidRPr="004C6793">
              <w:rPr>
                <w:rFonts w:ascii="Times New Roman" w:eastAsia="Times New Roman" w:hAnsi="Times New Roman" w:cs="Times New Roman"/>
                <w:color w:val="000000"/>
                <w:sz w:val="24"/>
                <w:szCs w:val="24"/>
                <w:lang w:eastAsia="ru-RU"/>
              </w:rPr>
              <w:t>,и</w:t>
            </w:r>
            <w:proofErr w:type="gramEnd"/>
            <w:r w:rsidR="00A91337" w:rsidRPr="004C6793">
              <w:rPr>
                <w:rFonts w:ascii="Times New Roman" w:eastAsia="Times New Roman" w:hAnsi="Times New Roman" w:cs="Times New Roman"/>
                <w:color w:val="000000"/>
                <w:sz w:val="24"/>
                <w:szCs w:val="24"/>
                <w:lang w:eastAsia="ru-RU"/>
              </w:rPr>
              <w:t>зд-во, год</w:t>
            </w:r>
          </w:p>
        </w:tc>
      </w:tr>
      <w:tr w:rsidR="00A91337" w:rsidRPr="004C6793" w:rsidTr="00A91337">
        <w:trPr>
          <w:trHeight w:val="388"/>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Русский язык и литература </w:t>
            </w:r>
          </w:p>
        </w:tc>
        <w:tc>
          <w:tcPr>
            <w:tcW w:w="1843" w:type="dxa"/>
            <w:tcBorders>
              <w:top w:val="single" w:sz="4" w:space="0" w:color="auto"/>
              <w:left w:val="nil"/>
              <w:bottom w:val="single" w:sz="4" w:space="0" w:color="auto"/>
              <w:right w:val="single" w:sz="4" w:space="0" w:color="auto"/>
            </w:tcBorders>
            <w:shd w:val="clear" w:color="auto" w:fill="auto"/>
            <w:vAlign w:val="bottom"/>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w:t>
            </w:r>
          </w:p>
        </w:tc>
        <w:tc>
          <w:tcPr>
            <w:tcW w:w="708" w:type="dxa"/>
            <w:tcBorders>
              <w:top w:val="single" w:sz="4" w:space="0" w:color="auto"/>
              <w:left w:val="nil"/>
              <w:bottom w:val="single" w:sz="4" w:space="0" w:color="auto"/>
              <w:right w:val="single" w:sz="4" w:space="0" w:color="auto"/>
            </w:tcBorders>
            <w:shd w:val="clear" w:color="auto" w:fill="auto"/>
            <w:vAlign w:val="bottom"/>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single" w:sz="4" w:space="0" w:color="auto"/>
              <w:left w:val="nil"/>
              <w:bottom w:val="single" w:sz="4" w:space="0" w:color="auto"/>
              <w:right w:val="single" w:sz="4" w:space="0" w:color="auto"/>
            </w:tcBorders>
            <w:shd w:val="clear" w:color="auto" w:fill="auto"/>
            <w:vAlign w:val="bottom"/>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М.Т. Баранов, Т.А. Ладыженская. Русский язык. Просв. 2017</w:t>
            </w:r>
          </w:p>
        </w:tc>
      </w:tr>
      <w:tr w:rsidR="00A91337" w:rsidRPr="004C6793" w:rsidTr="00A91337">
        <w:trPr>
          <w:trHeight w:val="27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 и 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М.Т. Баранов, Т.А. Ладыженская. Русский язык. Просв. 2017</w:t>
            </w:r>
          </w:p>
        </w:tc>
      </w:tr>
      <w:tr w:rsidR="00A91337" w:rsidRPr="004C6793" w:rsidTr="00A91337">
        <w:trPr>
          <w:trHeight w:val="27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 и 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М.Т. Баранов, Т.А. Ладыженская. Русский язык. Просв. 2017</w:t>
            </w:r>
          </w:p>
        </w:tc>
      </w:tr>
      <w:tr w:rsidR="00A91337" w:rsidRPr="004C6793" w:rsidTr="00A91337">
        <w:trPr>
          <w:trHeight w:val="5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 и 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М.Т. Баранов, Т.А. Ладыженская. Русский язык. Просв. 2017</w:t>
            </w:r>
          </w:p>
        </w:tc>
      </w:tr>
      <w:tr w:rsidR="00A91337" w:rsidRPr="004C6793" w:rsidTr="00A91337">
        <w:trPr>
          <w:trHeight w:val="42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 и 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Л.Т. Тростенцова. Русский язык. Просв. 2017</w:t>
            </w:r>
          </w:p>
        </w:tc>
      </w:tr>
      <w:tr w:rsidR="00A91337" w:rsidRPr="004C6793" w:rsidTr="00A91337">
        <w:trPr>
          <w:trHeight w:val="43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 и 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литература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В.Я. Коровина. Литература. Просв.2014</w:t>
            </w:r>
          </w:p>
        </w:tc>
      </w:tr>
      <w:tr w:rsidR="00A91337" w:rsidRPr="004C6793" w:rsidTr="00A91337">
        <w:trPr>
          <w:trHeight w:val="56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 и 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литература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В.Я. Коровина. Литература. Просв.2014</w:t>
            </w:r>
          </w:p>
        </w:tc>
      </w:tr>
      <w:tr w:rsidR="00A91337" w:rsidRPr="004C6793" w:rsidTr="00A91337">
        <w:trPr>
          <w:trHeight w:val="407"/>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 и 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литература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В.Я. Коровина. Литература. Просв.2014</w:t>
            </w:r>
          </w:p>
        </w:tc>
      </w:tr>
      <w:tr w:rsidR="00A91337" w:rsidRPr="004C6793" w:rsidTr="00A91337">
        <w:trPr>
          <w:trHeight w:val="287"/>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 и 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литература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В.Я. Коровина. Литература. Просв.2014</w:t>
            </w:r>
          </w:p>
        </w:tc>
      </w:tr>
      <w:tr w:rsidR="00A91337" w:rsidRPr="004C6793" w:rsidTr="00A91337">
        <w:trPr>
          <w:trHeight w:val="29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Русский язык и литература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литература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В.Я. Коровина. Литература. Просв.2014</w:t>
            </w:r>
          </w:p>
        </w:tc>
      </w:tr>
      <w:tr w:rsidR="00A91337" w:rsidRPr="004C6793" w:rsidTr="00A91337">
        <w:trPr>
          <w:trHeight w:val="28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Иностранный язык</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Английский язык</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В.П. Ваулина. Англ. Яз. Просв.2017</w:t>
            </w:r>
          </w:p>
        </w:tc>
      </w:tr>
      <w:tr w:rsidR="00A91337" w:rsidRPr="004C6793" w:rsidTr="00A91337">
        <w:trPr>
          <w:trHeight w:val="42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Иностранный язык</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Английский язык</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В.П. Ваулина. Англ. Яз. Просв.2017</w:t>
            </w:r>
          </w:p>
        </w:tc>
      </w:tr>
      <w:tr w:rsidR="00A91337" w:rsidRPr="004C6793" w:rsidTr="00A91337">
        <w:trPr>
          <w:trHeight w:val="257"/>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Иностранный язык</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Английский язык</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В.П. Ваулина. Англ. Яз. Просв.2017</w:t>
            </w:r>
          </w:p>
        </w:tc>
      </w:tr>
      <w:tr w:rsidR="00A91337" w:rsidRPr="004C6793" w:rsidTr="00A91337">
        <w:trPr>
          <w:trHeight w:val="404"/>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Иностранный язык</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Английский язык</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В.П. Ваулина. Англ. Яз. Просв.2017</w:t>
            </w:r>
          </w:p>
        </w:tc>
      </w:tr>
      <w:tr w:rsidR="00A91337" w:rsidRPr="004C6793" w:rsidTr="00A91337">
        <w:trPr>
          <w:trHeight w:val="28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Иностранный язык</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Английский язык</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В.П. Ваулина. Англ. Яз. Просв.2017</w:t>
            </w:r>
          </w:p>
        </w:tc>
      </w:tr>
      <w:tr w:rsidR="00A91337" w:rsidRPr="004C6793" w:rsidTr="00A91337">
        <w:trPr>
          <w:trHeight w:val="27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Математика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Н.Я. Никольский. Математика. Просв 2013</w:t>
            </w:r>
          </w:p>
        </w:tc>
      </w:tr>
      <w:tr w:rsidR="00A91337" w:rsidRPr="004C6793" w:rsidTr="00A91337">
        <w:trPr>
          <w:trHeight w:val="56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Математика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Н.Я. Никольский. Математика. Просв 2013</w:t>
            </w:r>
          </w:p>
        </w:tc>
      </w:tr>
      <w:tr w:rsidR="00A91337" w:rsidRPr="004C6793" w:rsidTr="00A91337">
        <w:trPr>
          <w:trHeight w:val="4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Алгебра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Н.Я. Никольский. Математика. Просв 2013</w:t>
            </w:r>
          </w:p>
        </w:tc>
      </w:tr>
      <w:tr w:rsidR="00A91337" w:rsidRPr="004C6793" w:rsidTr="00A91337">
        <w:trPr>
          <w:trHeight w:val="40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Алгебра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Н.Я. Никольский. Математика. Просв 2013</w:t>
            </w:r>
          </w:p>
        </w:tc>
      </w:tr>
      <w:tr w:rsidR="00A91337" w:rsidRPr="004C6793" w:rsidTr="00A91337">
        <w:trPr>
          <w:trHeight w:val="57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Алгебра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Н.Я. Никольский. Математика. Просв 2013</w:t>
            </w:r>
          </w:p>
        </w:tc>
      </w:tr>
      <w:tr w:rsidR="00A91337" w:rsidRPr="004C6793" w:rsidTr="00A91337">
        <w:trPr>
          <w:trHeight w:val="41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lastRenderedPageBreak/>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Геометрия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А.С. Анатасян. Геометрия 7-9 .просв.2017</w:t>
            </w:r>
          </w:p>
        </w:tc>
      </w:tr>
      <w:tr w:rsidR="00A91337" w:rsidRPr="004C6793" w:rsidTr="00A91337">
        <w:trPr>
          <w:trHeight w:val="12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Геометрия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А.С. Анатасян. Геометрия7-9 .просв.2017</w:t>
            </w:r>
          </w:p>
        </w:tc>
      </w:tr>
      <w:tr w:rsidR="00A91337" w:rsidRPr="004C6793" w:rsidTr="00A91337">
        <w:trPr>
          <w:trHeight w:val="41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Геометрия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А.С. Анатасян. Геометрия 7-9.просв.2017</w:t>
            </w:r>
          </w:p>
        </w:tc>
      </w:tr>
      <w:tr w:rsidR="00A91337" w:rsidRPr="004C6793" w:rsidTr="00A91337">
        <w:trPr>
          <w:trHeight w:val="407"/>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Информатика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Л.Л. Босова</w:t>
            </w:r>
            <w:proofErr w:type="gramStart"/>
            <w:r w:rsidRPr="004C6793">
              <w:rPr>
                <w:rFonts w:ascii="Times New Roman" w:eastAsia="Times New Roman" w:hAnsi="Times New Roman" w:cs="Times New Roman"/>
                <w:color w:val="000000"/>
                <w:sz w:val="24"/>
                <w:szCs w:val="24"/>
                <w:lang w:eastAsia="ru-RU"/>
              </w:rPr>
              <w:t>.И</w:t>
            </w:r>
            <w:proofErr w:type="gramEnd"/>
            <w:r w:rsidRPr="004C6793">
              <w:rPr>
                <w:rFonts w:ascii="Times New Roman" w:eastAsia="Times New Roman" w:hAnsi="Times New Roman" w:cs="Times New Roman"/>
                <w:color w:val="000000"/>
                <w:sz w:val="24"/>
                <w:szCs w:val="24"/>
                <w:lang w:eastAsia="ru-RU"/>
              </w:rPr>
              <w:t>нформатика.М."Бином"2013</w:t>
            </w:r>
          </w:p>
        </w:tc>
      </w:tr>
      <w:tr w:rsidR="00A91337" w:rsidRPr="004C6793" w:rsidTr="00A91337">
        <w:trPr>
          <w:trHeight w:val="5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Информатика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Л.Л. Босова.</w:t>
            </w:r>
            <w:r>
              <w:rPr>
                <w:rFonts w:ascii="Times New Roman" w:eastAsia="Times New Roman" w:hAnsi="Times New Roman" w:cs="Times New Roman"/>
                <w:color w:val="000000"/>
                <w:sz w:val="24"/>
                <w:szCs w:val="24"/>
                <w:lang w:eastAsia="ru-RU"/>
              </w:rPr>
              <w:t xml:space="preserve"> </w:t>
            </w:r>
            <w:r w:rsidRPr="004C6793">
              <w:rPr>
                <w:rFonts w:ascii="Times New Roman" w:eastAsia="Times New Roman" w:hAnsi="Times New Roman" w:cs="Times New Roman"/>
                <w:color w:val="000000"/>
                <w:sz w:val="24"/>
                <w:szCs w:val="24"/>
                <w:lang w:eastAsia="ru-RU"/>
              </w:rPr>
              <w:t>Информатика</w:t>
            </w:r>
            <w:proofErr w:type="gramStart"/>
            <w:r w:rsidRPr="004C6793">
              <w:rPr>
                <w:rFonts w:ascii="Times New Roman" w:eastAsia="Times New Roman" w:hAnsi="Times New Roman" w:cs="Times New Roman"/>
                <w:color w:val="000000"/>
                <w:sz w:val="24"/>
                <w:szCs w:val="24"/>
                <w:lang w:eastAsia="ru-RU"/>
              </w:rPr>
              <w:t>.М</w:t>
            </w:r>
            <w:proofErr w:type="gramEnd"/>
            <w:r w:rsidRPr="004C6793">
              <w:rPr>
                <w:rFonts w:ascii="Times New Roman" w:eastAsia="Times New Roman" w:hAnsi="Times New Roman" w:cs="Times New Roman"/>
                <w:color w:val="000000"/>
                <w:sz w:val="24"/>
                <w:szCs w:val="24"/>
                <w:lang w:eastAsia="ru-RU"/>
              </w:rPr>
              <w:t>."Бином"2013</w:t>
            </w:r>
          </w:p>
        </w:tc>
      </w:tr>
      <w:tr w:rsidR="00A91337" w:rsidRPr="004C6793" w:rsidTr="00A91337">
        <w:trPr>
          <w:trHeight w:val="2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Информатика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Л.Л. Босова.</w:t>
            </w:r>
            <w:r>
              <w:rPr>
                <w:rFonts w:ascii="Times New Roman" w:eastAsia="Times New Roman" w:hAnsi="Times New Roman" w:cs="Times New Roman"/>
                <w:color w:val="000000"/>
                <w:sz w:val="24"/>
                <w:szCs w:val="24"/>
                <w:lang w:eastAsia="ru-RU"/>
              </w:rPr>
              <w:t xml:space="preserve"> </w:t>
            </w:r>
            <w:r w:rsidRPr="004C6793">
              <w:rPr>
                <w:rFonts w:ascii="Times New Roman" w:eastAsia="Times New Roman" w:hAnsi="Times New Roman" w:cs="Times New Roman"/>
                <w:color w:val="000000"/>
                <w:sz w:val="24"/>
                <w:szCs w:val="24"/>
                <w:lang w:eastAsia="ru-RU"/>
              </w:rPr>
              <w:t>Информатика</w:t>
            </w:r>
            <w:proofErr w:type="gramStart"/>
            <w:r w:rsidRPr="004C6793">
              <w:rPr>
                <w:rFonts w:ascii="Times New Roman" w:eastAsia="Times New Roman" w:hAnsi="Times New Roman" w:cs="Times New Roman"/>
                <w:color w:val="000000"/>
                <w:sz w:val="24"/>
                <w:szCs w:val="24"/>
                <w:lang w:eastAsia="ru-RU"/>
              </w:rPr>
              <w:t>.М</w:t>
            </w:r>
            <w:proofErr w:type="gramEnd"/>
            <w:r w:rsidRPr="004C6793">
              <w:rPr>
                <w:rFonts w:ascii="Times New Roman" w:eastAsia="Times New Roman" w:hAnsi="Times New Roman" w:cs="Times New Roman"/>
                <w:color w:val="000000"/>
                <w:sz w:val="24"/>
                <w:szCs w:val="24"/>
                <w:lang w:eastAsia="ru-RU"/>
              </w:rPr>
              <w:t>."Бином"2013</w:t>
            </w:r>
          </w:p>
        </w:tc>
      </w:tr>
      <w:tr w:rsidR="00A91337" w:rsidRPr="004C6793" w:rsidTr="00A91337">
        <w:trPr>
          <w:trHeight w:val="42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Информатика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Л.Л. Босова.</w:t>
            </w:r>
            <w:r>
              <w:rPr>
                <w:rFonts w:ascii="Times New Roman" w:eastAsia="Times New Roman" w:hAnsi="Times New Roman" w:cs="Times New Roman"/>
                <w:color w:val="000000"/>
                <w:sz w:val="24"/>
                <w:szCs w:val="24"/>
                <w:lang w:eastAsia="ru-RU"/>
              </w:rPr>
              <w:t xml:space="preserve"> </w:t>
            </w:r>
            <w:r w:rsidRPr="004C6793">
              <w:rPr>
                <w:rFonts w:ascii="Times New Roman" w:eastAsia="Times New Roman" w:hAnsi="Times New Roman" w:cs="Times New Roman"/>
                <w:color w:val="000000"/>
                <w:sz w:val="24"/>
                <w:szCs w:val="24"/>
                <w:lang w:eastAsia="ru-RU"/>
              </w:rPr>
              <w:t>Информатика</w:t>
            </w:r>
            <w:proofErr w:type="gramStart"/>
            <w:r w:rsidRPr="004C6793">
              <w:rPr>
                <w:rFonts w:ascii="Times New Roman" w:eastAsia="Times New Roman" w:hAnsi="Times New Roman" w:cs="Times New Roman"/>
                <w:color w:val="000000"/>
                <w:sz w:val="24"/>
                <w:szCs w:val="24"/>
                <w:lang w:eastAsia="ru-RU"/>
              </w:rPr>
              <w:t>.М</w:t>
            </w:r>
            <w:proofErr w:type="gramEnd"/>
            <w:r w:rsidRPr="004C6793">
              <w:rPr>
                <w:rFonts w:ascii="Times New Roman" w:eastAsia="Times New Roman" w:hAnsi="Times New Roman" w:cs="Times New Roman"/>
                <w:color w:val="000000"/>
                <w:sz w:val="24"/>
                <w:szCs w:val="24"/>
                <w:lang w:eastAsia="ru-RU"/>
              </w:rPr>
              <w:t>."Бином"2013</w:t>
            </w:r>
          </w:p>
        </w:tc>
      </w:tr>
      <w:tr w:rsidR="00A91337" w:rsidRPr="004C6793" w:rsidTr="00A91337">
        <w:trPr>
          <w:trHeight w:val="42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Информатика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Л.Л. Босова.</w:t>
            </w:r>
            <w:r>
              <w:rPr>
                <w:rFonts w:ascii="Times New Roman" w:eastAsia="Times New Roman" w:hAnsi="Times New Roman" w:cs="Times New Roman"/>
                <w:color w:val="000000"/>
                <w:sz w:val="24"/>
                <w:szCs w:val="24"/>
                <w:lang w:eastAsia="ru-RU"/>
              </w:rPr>
              <w:t xml:space="preserve"> </w:t>
            </w:r>
            <w:r w:rsidRPr="004C6793">
              <w:rPr>
                <w:rFonts w:ascii="Times New Roman" w:eastAsia="Times New Roman" w:hAnsi="Times New Roman" w:cs="Times New Roman"/>
                <w:color w:val="000000"/>
                <w:sz w:val="24"/>
                <w:szCs w:val="24"/>
                <w:lang w:eastAsia="ru-RU"/>
              </w:rPr>
              <w:t>Информатика</w:t>
            </w:r>
            <w:proofErr w:type="gramStart"/>
            <w:r w:rsidRPr="004C6793">
              <w:rPr>
                <w:rFonts w:ascii="Times New Roman" w:eastAsia="Times New Roman" w:hAnsi="Times New Roman" w:cs="Times New Roman"/>
                <w:color w:val="000000"/>
                <w:sz w:val="24"/>
                <w:szCs w:val="24"/>
                <w:lang w:eastAsia="ru-RU"/>
              </w:rPr>
              <w:t>.М</w:t>
            </w:r>
            <w:proofErr w:type="gramEnd"/>
            <w:r w:rsidRPr="004C6793">
              <w:rPr>
                <w:rFonts w:ascii="Times New Roman" w:eastAsia="Times New Roman" w:hAnsi="Times New Roman" w:cs="Times New Roman"/>
                <w:color w:val="000000"/>
                <w:sz w:val="24"/>
                <w:szCs w:val="24"/>
                <w:lang w:eastAsia="ru-RU"/>
              </w:rPr>
              <w:t>."Бином"2013</w:t>
            </w:r>
          </w:p>
        </w:tc>
      </w:tr>
      <w:tr w:rsidR="00A91337" w:rsidRPr="004C6793" w:rsidTr="00A91337">
        <w:trPr>
          <w:trHeight w:val="42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История Древнего мира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Годер. История древнего мира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 2013</w:t>
            </w:r>
          </w:p>
        </w:tc>
      </w:tr>
      <w:tr w:rsidR="00A91337" w:rsidRPr="004C6793" w:rsidTr="00A91337">
        <w:trPr>
          <w:trHeight w:val="7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Всеобщая история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А.Я. Юдовская. Всеобщая история.2016</w:t>
            </w:r>
          </w:p>
        </w:tc>
      </w:tr>
      <w:tr w:rsidR="00A91337" w:rsidRPr="004C6793" w:rsidTr="00A91337">
        <w:trPr>
          <w:trHeight w:val="41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Всеобщая история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А.Я. Юдовская. Всеобщая история.2016</w:t>
            </w:r>
          </w:p>
        </w:tc>
      </w:tr>
      <w:tr w:rsidR="00A91337" w:rsidRPr="004C6793" w:rsidTr="00A91337">
        <w:trPr>
          <w:trHeight w:val="29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Всеобщая история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А.Я. Юдовская. Всеобщая история.2016</w:t>
            </w:r>
          </w:p>
        </w:tc>
      </w:tr>
      <w:tr w:rsidR="00A91337" w:rsidRPr="004C6793" w:rsidTr="00A91337">
        <w:trPr>
          <w:trHeight w:val="1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Всеобщая история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А.Я. Юдовская. Всеобщая история.2016</w:t>
            </w:r>
          </w:p>
        </w:tc>
      </w:tr>
      <w:tr w:rsidR="00A91337" w:rsidRPr="004C6793" w:rsidTr="00A91337">
        <w:trPr>
          <w:trHeight w:val="44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История России</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Н.М. Арсентьев, А.А Данилов, И.В. Курукин и др. под ред. А.В. Торкунова. История России</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 2017</w:t>
            </w:r>
          </w:p>
        </w:tc>
      </w:tr>
      <w:tr w:rsidR="00A91337" w:rsidRPr="004C6793" w:rsidTr="00A91337">
        <w:trPr>
          <w:trHeight w:val="457"/>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История России</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Н.М. Арсентьев, А.А Данилов, И.В. Курукин и др. под ред. А.В. Торкунова. История России</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 2017</w:t>
            </w:r>
          </w:p>
        </w:tc>
      </w:tr>
      <w:tr w:rsidR="00A91337" w:rsidRPr="004C6793" w:rsidTr="00A91337">
        <w:trPr>
          <w:trHeight w:val="104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История России</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Н.М. Арсентьев, А.А Данилов, И.В. Курукин и др. под ред. А.В. Торкунова. История России</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 2017</w:t>
            </w:r>
          </w:p>
        </w:tc>
      </w:tr>
      <w:tr w:rsidR="00A91337" w:rsidRPr="004C6793" w:rsidTr="00A91337">
        <w:trPr>
          <w:trHeight w:val="6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История России</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Н.М. Арсентьев, А.А Данилов, И.В. Курукин и др. под ред. А.В. Торкунова. История России</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 2017</w:t>
            </w:r>
          </w:p>
        </w:tc>
      </w:tr>
      <w:tr w:rsidR="00A91337" w:rsidRPr="004C6793" w:rsidTr="00A91337">
        <w:trPr>
          <w:trHeight w:val="51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обществознание</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Л.Н. Боголюбов. Обществознание. Просв.</w:t>
            </w:r>
          </w:p>
        </w:tc>
      </w:tr>
      <w:tr w:rsidR="00A91337" w:rsidRPr="004C6793" w:rsidTr="00A91337">
        <w:trPr>
          <w:trHeight w:val="38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Общесвенно</w:t>
            </w:r>
            <w:r>
              <w:rPr>
                <w:rFonts w:ascii="Times New Roman" w:eastAsia="Times New Roman" w:hAnsi="Times New Roman" w:cs="Times New Roman"/>
                <w:color w:val="000000"/>
                <w:sz w:val="24"/>
                <w:szCs w:val="24"/>
                <w:lang w:eastAsia="ru-RU"/>
              </w:rPr>
              <w:t xml:space="preserve"> </w:t>
            </w:r>
            <w:proofErr w:type="gramStart"/>
            <w:r w:rsidRPr="004C6793">
              <w:rPr>
                <w:rFonts w:ascii="Times New Roman" w:eastAsia="Times New Roman" w:hAnsi="Times New Roman" w:cs="Times New Roman"/>
                <w:color w:val="000000"/>
                <w:sz w:val="24"/>
                <w:szCs w:val="24"/>
                <w:lang w:eastAsia="ru-RU"/>
              </w:rPr>
              <w:t>-н</w:t>
            </w:r>
            <w:proofErr w:type="gramEnd"/>
            <w:r w:rsidRPr="004C6793">
              <w:rPr>
                <w:rFonts w:ascii="Times New Roman" w:eastAsia="Times New Roman" w:hAnsi="Times New Roman" w:cs="Times New Roman"/>
                <w:color w:val="000000"/>
                <w:sz w:val="24"/>
                <w:szCs w:val="24"/>
                <w:lang w:eastAsia="ru-RU"/>
              </w:rPr>
              <w:t>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обществознание</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Л.Н. Боголюбов. Обществознание. Просвещение.</w:t>
            </w:r>
          </w:p>
        </w:tc>
      </w:tr>
      <w:tr w:rsidR="00A91337" w:rsidRPr="004C6793" w:rsidTr="00A91337">
        <w:trPr>
          <w:trHeight w:val="39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Общесвенно</w:t>
            </w:r>
            <w:r>
              <w:rPr>
                <w:rFonts w:ascii="Times New Roman" w:eastAsia="Times New Roman" w:hAnsi="Times New Roman" w:cs="Times New Roman"/>
                <w:color w:val="000000"/>
                <w:sz w:val="24"/>
                <w:szCs w:val="24"/>
                <w:lang w:eastAsia="ru-RU"/>
              </w:rPr>
              <w:t xml:space="preserve"> </w:t>
            </w:r>
            <w:proofErr w:type="gramStart"/>
            <w:r w:rsidRPr="004C6793">
              <w:rPr>
                <w:rFonts w:ascii="Times New Roman" w:eastAsia="Times New Roman" w:hAnsi="Times New Roman" w:cs="Times New Roman"/>
                <w:color w:val="000000"/>
                <w:sz w:val="24"/>
                <w:szCs w:val="24"/>
                <w:lang w:eastAsia="ru-RU"/>
              </w:rPr>
              <w:t>-н</w:t>
            </w:r>
            <w:proofErr w:type="gramEnd"/>
            <w:r w:rsidRPr="004C6793">
              <w:rPr>
                <w:rFonts w:ascii="Times New Roman" w:eastAsia="Times New Roman" w:hAnsi="Times New Roman" w:cs="Times New Roman"/>
                <w:color w:val="000000"/>
                <w:sz w:val="24"/>
                <w:szCs w:val="24"/>
                <w:lang w:eastAsia="ru-RU"/>
              </w:rPr>
              <w:t>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обществознание</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Л.Н. Боголюбов. Обществознание. Просвещение.</w:t>
            </w:r>
          </w:p>
        </w:tc>
      </w:tr>
      <w:tr w:rsidR="00A91337" w:rsidRPr="004C6793" w:rsidTr="00A91337">
        <w:trPr>
          <w:trHeight w:val="24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обществознание</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Л.Н. Боголюбов. Обществознание. Просвещение.</w:t>
            </w:r>
          </w:p>
        </w:tc>
      </w:tr>
      <w:tr w:rsidR="00A91337" w:rsidRPr="004C6793" w:rsidTr="00A91337">
        <w:trPr>
          <w:trHeight w:val="39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Общественно-научные </w:t>
            </w:r>
            <w:r w:rsidRPr="004C6793">
              <w:rPr>
                <w:rFonts w:ascii="Times New Roman" w:eastAsia="Times New Roman" w:hAnsi="Times New Roman" w:cs="Times New Roman"/>
                <w:color w:val="000000"/>
                <w:sz w:val="24"/>
                <w:szCs w:val="24"/>
                <w:lang w:eastAsia="ru-RU"/>
              </w:rPr>
              <w:lastRenderedPageBreak/>
              <w:t>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lastRenderedPageBreak/>
              <w:t>география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А.И. Алексеев, С.И. Болысов, В.В. </w:t>
            </w:r>
            <w:r w:rsidRPr="004C6793">
              <w:rPr>
                <w:rFonts w:ascii="Times New Roman" w:eastAsia="Times New Roman" w:hAnsi="Times New Roman" w:cs="Times New Roman"/>
                <w:color w:val="000000"/>
                <w:sz w:val="24"/>
                <w:szCs w:val="24"/>
                <w:lang w:eastAsia="ru-RU"/>
              </w:rPr>
              <w:lastRenderedPageBreak/>
              <w:t>Николина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A91337">
        <w:trPr>
          <w:trHeight w:val="404"/>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lastRenderedPageBreak/>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география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А.И. Алексеев, С.И. Болысов, В.В. Николина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A91337">
        <w:trPr>
          <w:trHeight w:val="41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география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А.И. Алексеев, С.И. Болысов, В.В. Николина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A91337">
        <w:trPr>
          <w:trHeight w:val="264"/>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география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А.И. Алексеев, С.И. Болысов, В.В. Николина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A91337">
        <w:trPr>
          <w:trHeight w:val="27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Общественно-научные 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география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А.И. Алексеев, С.И. Болысов, В.В. Николина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A91337">
        <w:trPr>
          <w:trHeight w:val="2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Естественно-научныепредметы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А.В. Перышкин. Физика. М."Дрофа" 2015</w:t>
            </w:r>
          </w:p>
        </w:tc>
      </w:tr>
      <w:tr w:rsidR="00A91337" w:rsidRPr="004C6793" w:rsidTr="00A91337">
        <w:trPr>
          <w:trHeight w:val="43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Естественно-научныепредметы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А.В. Перышкин. Физика. М."Дрофа" 2016</w:t>
            </w:r>
          </w:p>
        </w:tc>
      </w:tr>
      <w:tr w:rsidR="00A91337" w:rsidRPr="004C6793" w:rsidTr="00A91337">
        <w:trPr>
          <w:trHeight w:val="424"/>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Естественно-научныепредметы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А.В. Перышкин. Физика. М."Дрофа" 2017</w:t>
            </w:r>
          </w:p>
        </w:tc>
      </w:tr>
      <w:tr w:rsidR="00A91337" w:rsidRPr="004C6793" w:rsidTr="00A91337">
        <w:trPr>
          <w:trHeight w:val="7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Естественно-научныепредметы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Химия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Г.Е. Рудзитис</w:t>
            </w:r>
            <w:proofErr w:type="gramStart"/>
            <w:r w:rsidRPr="004C6793">
              <w:rPr>
                <w:rFonts w:ascii="Times New Roman" w:eastAsia="Times New Roman" w:hAnsi="Times New Roman" w:cs="Times New Roman"/>
                <w:color w:val="000000"/>
                <w:sz w:val="24"/>
                <w:szCs w:val="24"/>
                <w:lang w:eastAsia="ru-RU"/>
              </w:rPr>
              <w:t>.Х</w:t>
            </w:r>
            <w:proofErr w:type="gramEnd"/>
            <w:r w:rsidRPr="004C6793">
              <w:rPr>
                <w:rFonts w:ascii="Times New Roman" w:eastAsia="Times New Roman" w:hAnsi="Times New Roman" w:cs="Times New Roman"/>
                <w:color w:val="000000"/>
                <w:sz w:val="24"/>
                <w:szCs w:val="24"/>
                <w:lang w:eastAsia="ru-RU"/>
              </w:rPr>
              <w:t>имия Просв.2016</w:t>
            </w:r>
          </w:p>
        </w:tc>
      </w:tr>
      <w:tr w:rsidR="00A91337" w:rsidRPr="004C6793" w:rsidTr="00A91337">
        <w:trPr>
          <w:trHeight w:val="27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Естественно-научныепредметы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Химия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Г.Е. Рудзитис</w:t>
            </w:r>
            <w:proofErr w:type="gramStart"/>
            <w:r w:rsidRPr="004C6793">
              <w:rPr>
                <w:rFonts w:ascii="Times New Roman" w:eastAsia="Times New Roman" w:hAnsi="Times New Roman" w:cs="Times New Roman"/>
                <w:color w:val="000000"/>
                <w:sz w:val="24"/>
                <w:szCs w:val="24"/>
                <w:lang w:eastAsia="ru-RU"/>
              </w:rPr>
              <w:t>.Х</w:t>
            </w:r>
            <w:proofErr w:type="gramEnd"/>
            <w:r w:rsidRPr="004C6793">
              <w:rPr>
                <w:rFonts w:ascii="Times New Roman" w:eastAsia="Times New Roman" w:hAnsi="Times New Roman" w:cs="Times New Roman"/>
                <w:color w:val="000000"/>
                <w:sz w:val="24"/>
                <w:szCs w:val="24"/>
                <w:lang w:eastAsia="ru-RU"/>
              </w:rPr>
              <w:t>имия Просв.2017</w:t>
            </w:r>
          </w:p>
        </w:tc>
      </w:tr>
      <w:tr w:rsidR="00A91337" w:rsidRPr="004C6793" w:rsidTr="00A91337">
        <w:trPr>
          <w:trHeight w:val="13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proofErr w:type="gramStart"/>
            <w:r w:rsidRPr="004C6793">
              <w:rPr>
                <w:rFonts w:ascii="Times New Roman" w:eastAsia="Times New Roman" w:hAnsi="Times New Roman" w:cs="Times New Roman"/>
                <w:color w:val="000000"/>
                <w:sz w:val="24"/>
                <w:szCs w:val="24"/>
                <w:lang w:eastAsia="ru-RU"/>
              </w:rPr>
              <w:t>Естественно-научные</w:t>
            </w:r>
            <w:proofErr w:type="gramEnd"/>
            <w:r>
              <w:rPr>
                <w:rFonts w:ascii="Times New Roman" w:eastAsia="Times New Roman" w:hAnsi="Times New Roman" w:cs="Times New Roman"/>
                <w:color w:val="000000"/>
                <w:sz w:val="24"/>
                <w:szCs w:val="24"/>
                <w:lang w:eastAsia="ru-RU"/>
              </w:rPr>
              <w:t xml:space="preserve"> </w:t>
            </w:r>
            <w:r w:rsidRPr="004C6793">
              <w:rPr>
                <w:rFonts w:ascii="Times New Roman" w:eastAsia="Times New Roman" w:hAnsi="Times New Roman" w:cs="Times New Roman"/>
                <w:color w:val="000000"/>
                <w:sz w:val="24"/>
                <w:szCs w:val="24"/>
                <w:lang w:eastAsia="ru-RU"/>
              </w:rPr>
              <w:t>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биология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В.В. Пасечник</w:t>
            </w:r>
            <w:proofErr w:type="gramStart"/>
            <w:r w:rsidRPr="004C6793">
              <w:rPr>
                <w:rFonts w:ascii="Times New Roman" w:eastAsia="Times New Roman" w:hAnsi="Times New Roman" w:cs="Times New Roman"/>
                <w:color w:val="000000"/>
                <w:sz w:val="24"/>
                <w:szCs w:val="24"/>
                <w:lang w:eastAsia="ru-RU"/>
              </w:rPr>
              <w:t>.Б</w:t>
            </w:r>
            <w:proofErr w:type="gramEnd"/>
            <w:r w:rsidRPr="004C6793">
              <w:rPr>
                <w:rFonts w:ascii="Times New Roman" w:eastAsia="Times New Roman" w:hAnsi="Times New Roman" w:cs="Times New Roman"/>
                <w:color w:val="000000"/>
                <w:sz w:val="24"/>
                <w:szCs w:val="24"/>
                <w:lang w:eastAsia="ru-RU"/>
              </w:rPr>
              <w:t>иология.просв. 2016</w:t>
            </w:r>
          </w:p>
        </w:tc>
      </w:tr>
      <w:tr w:rsidR="00A91337" w:rsidRPr="004C6793" w:rsidTr="00A91337">
        <w:trPr>
          <w:trHeight w:val="15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proofErr w:type="gramStart"/>
            <w:r w:rsidRPr="004C6793">
              <w:rPr>
                <w:rFonts w:ascii="Times New Roman" w:eastAsia="Times New Roman" w:hAnsi="Times New Roman" w:cs="Times New Roman"/>
                <w:color w:val="000000"/>
                <w:sz w:val="24"/>
                <w:szCs w:val="24"/>
                <w:lang w:eastAsia="ru-RU"/>
              </w:rPr>
              <w:t>Естественно-научные</w:t>
            </w:r>
            <w:proofErr w:type="gramEnd"/>
            <w:r>
              <w:rPr>
                <w:rFonts w:ascii="Times New Roman" w:eastAsia="Times New Roman" w:hAnsi="Times New Roman" w:cs="Times New Roman"/>
                <w:color w:val="000000"/>
                <w:sz w:val="24"/>
                <w:szCs w:val="24"/>
                <w:lang w:eastAsia="ru-RU"/>
              </w:rPr>
              <w:t xml:space="preserve"> </w:t>
            </w:r>
            <w:r w:rsidRPr="004C6793">
              <w:rPr>
                <w:rFonts w:ascii="Times New Roman" w:eastAsia="Times New Roman" w:hAnsi="Times New Roman" w:cs="Times New Roman"/>
                <w:color w:val="000000"/>
                <w:sz w:val="24"/>
                <w:szCs w:val="24"/>
                <w:lang w:eastAsia="ru-RU"/>
              </w:rPr>
              <w:t>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биология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В.В. Пасечник</w:t>
            </w:r>
            <w:proofErr w:type="gramStart"/>
            <w:r w:rsidRPr="004C6793">
              <w:rPr>
                <w:rFonts w:ascii="Times New Roman" w:eastAsia="Times New Roman" w:hAnsi="Times New Roman" w:cs="Times New Roman"/>
                <w:color w:val="000000"/>
                <w:sz w:val="24"/>
                <w:szCs w:val="24"/>
                <w:lang w:eastAsia="ru-RU"/>
              </w:rPr>
              <w:t>.Б</w:t>
            </w:r>
            <w:proofErr w:type="gramEnd"/>
            <w:r w:rsidRPr="004C6793">
              <w:rPr>
                <w:rFonts w:ascii="Times New Roman" w:eastAsia="Times New Roman" w:hAnsi="Times New Roman" w:cs="Times New Roman"/>
                <w:color w:val="000000"/>
                <w:sz w:val="24"/>
                <w:szCs w:val="24"/>
                <w:lang w:eastAsia="ru-RU"/>
              </w:rPr>
              <w:t>иология.просв. 2017</w:t>
            </w:r>
          </w:p>
        </w:tc>
      </w:tr>
      <w:tr w:rsidR="00A91337" w:rsidRPr="004C6793" w:rsidTr="00A91337">
        <w:trPr>
          <w:trHeight w:val="28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proofErr w:type="gramStart"/>
            <w:r w:rsidRPr="004C6793">
              <w:rPr>
                <w:rFonts w:ascii="Times New Roman" w:eastAsia="Times New Roman" w:hAnsi="Times New Roman" w:cs="Times New Roman"/>
                <w:color w:val="000000"/>
                <w:sz w:val="24"/>
                <w:szCs w:val="24"/>
                <w:lang w:eastAsia="ru-RU"/>
              </w:rPr>
              <w:t>Естественно-научные</w:t>
            </w:r>
            <w:proofErr w:type="gramEnd"/>
            <w:r>
              <w:rPr>
                <w:rFonts w:ascii="Times New Roman" w:eastAsia="Times New Roman" w:hAnsi="Times New Roman" w:cs="Times New Roman"/>
                <w:color w:val="000000"/>
                <w:sz w:val="24"/>
                <w:szCs w:val="24"/>
                <w:lang w:eastAsia="ru-RU"/>
              </w:rPr>
              <w:t xml:space="preserve"> </w:t>
            </w:r>
            <w:r w:rsidRPr="004C6793">
              <w:rPr>
                <w:rFonts w:ascii="Times New Roman" w:eastAsia="Times New Roman" w:hAnsi="Times New Roman" w:cs="Times New Roman"/>
                <w:color w:val="000000"/>
                <w:sz w:val="24"/>
                <w:szCs w:val="24"/>
                <w:lang w:eastAsia="ru-RU"/>
              </w:rPr>
              <w:t>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биология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В.В. Пасечник. Биология. Просв.2018</w:t>
            </w:r>
          </w:p>
        </w:tc>
      </w:tr>
      <w:tr w:rsidR="00A91337" w:rsidRPr="004C6793" w:rsidTr="00A91337">
        <w:trPr>
          <w:trHeight w:val="45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proofErr w:type="gramStart"/>
            <w:r w:rsidRPr="004C6793">
              <w:rPr>
                <w:rFonts w:ascii="Times New Roman" w:eastAsia="Times New Roman" w:hAnsi="Times New Roman" w:cs="Times New Roman"/>
                <w:color w:val="000000"/>
                <w:sz w:val="24"/>
                <w:szCs w:val="24"/>
                <w:lang w:eastAsia="ru-RU"/>
              </w:rPr>
              <w:t>Естественно-научные</w:t>
            </w:r>
            <w:proofErr w:type="gramEnd"/>
            <w:r>
              <w:rPr>
                <w:rFonts w:ascii="Times New Roman" w:eastAsia="Times New Roman" w:hAnsi="Times New Roman" w:cs="Times New Roman"/>
                <w:color w:val="000000"/>
                <w:sz w:val="24"/>
                <w:szCs w:val="24"/>
                <w:lang w:eastAsia="ru-RU"/>
              </w:rPr>
              <w:t xml:space="preserve"> </w:t>
            </w:r>
            <w:r w:rsidRPr="004C6793">
              <w:rPr>
                <w:rFonts w:ascii="Times New Roman" w:eastAsia="Times New Roman" w:hAnsi="Times New Roman" w:cs="Times New Roman"/>
                <w:color w:val="000000"/>
                <w:sz w:val="24"/>
                <w:szCs w:val="24"/>
                <w:lang w:eastAsia="ru-RU"/>
              </w:rPr>
              <w:t>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биология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В.В. Пасечник. Биология. Просв.2017</w:t>
            </w:r>
          </w:p>
        </w:tc>
      </w:tr>
      <w:tr w:rsidR="00A91337" w:rsidRPr="004C6793" w:rsidTr="00A91337">
        <w:trPr>
          <w:trHeight w:val="16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proofErr w:type="gramStart"/>
            <w:r w:rsidRPr="004C6793">
              <w:rPr>
                <w:rFonts w:ascii="Times New Roman" w:eastAsia="Times New Roman" w:hAnsi="Times New Roman" w:cs="Times New Roman"/>
                <w:color w:val="000000"/>
                <w:sz w:val="24"/>
                <w:szCs w:val="24"/>
                <w:lang w:eastAsia="ru-RU"/>
              </w:rPr>
              <w:t>Естественно-научные</w:t>
            </w:r>
            <w:proofErr w:type="gramEnd"/>
            <w:r>
              <w:rPr>
                <w:rFonts w:ascii="Times New Roman" w:eastAsia="Times New Roman" w:hAnsi="Times New Roman" w:cs="Times New Roman"/>
                <w:color w:val="000000"/>
                <w:sz w:val="24"/>
                <w:szCs w:val="24"/>
                <w:lang w:eastAsia="ru-RU"/>
              </w:rPr>
              <w:t xml:space="preserve"> </w:t>
            </w:r>
            <w:r w:rsidRPr="004C6793">
              <w:rPr>
                <w:rFonts w:ascii="Times New Roman" w:eastAsia="Times New Roman" w:hAnsi="Times New Roman" w:cs="Times New Roman"/>
                <w:color w:val="000000"/>
                <w:sz w:val="24"/>
                <w:szCs w:val="24"/>
                <w:lang w:eastAsia="ru-RU"/>
              </w:rPr>
              <w:t>предметы</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биология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В.В. Пасечник. Биология. Просв.2016 </w:t>
            </w:r>
          </w:p>
        </w:tc>
      </w:tr>
      <w:tr w:rsidR="00A91337" w:rsidRPr="004C6793" w:rsidTr="00A91337">
        <w:trPr>
          <w:trHeight w:val="45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Искусство</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Музыка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Г.П. Сергеева, Е.Д. Критская, Музыка. Просв.2012</w:t>
            </w:r>
          </w:p>
        </w:tc>
      </w:tr>
      <w:tr w:rsidR="00A91337" w:rsidRPr="004C6793" w:rsidTr="00A91337">
        <w:trPr>
          <w:trHeight w:val="3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Искусство</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Музыка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Г.П. Сергеева, Е.Д. Критская, Музыка. Просв.2012</w:t>
            </w:r>
          </w:p>
        </w:tc>
      </w:tr>
      <w:tr w:rsidR="00A91337" w:rsidRPr="004C6793" w:rsidTr="00A91337">
        <w:trPr>
          <w:trHeight w:val="46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Искусство</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Музыка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Г.П. Сергеева, Е.Д. Критская, Музыка. Просв.2012</w:t>
            </w:r>
          </w:p>
        </w:tc>
      </w:tr>
      <w:tr w:rsidR="00A91337" w:rsidRPr="004C6793" w:rsidTr="00A91337">
        <w:trPr>
          <w:trHeight w:val="7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Искусство</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Музыка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Г.П. Сергеева, Е.Д. Критская, Музыка. Просв.2012</w:t>
            </w:r>
          </w:p>
        </w:tc>
      </w:tr>
      <w:tr w:rsidR="00A91337" w:rsidRPr="004C6793" w:rsidTr="00A91337">
        <w:trPr>
          <w:trHeight w:val="47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Искусство</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Изобразительное искусство</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Н.А. Горяева, О.В. Островская. ИЗО</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 2010</w:t>
            </w:r>
          </w:p>
        </w:tc>
      </w:tr>
      <w:tr w:rsidR="00A91337" w:rsidRPr="004C6793" w:rsidTr="00A91337">
        <w:trPr>
          <w:trHeight w:val="46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Искусство</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Изобразительное искусство</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Н.А. Горяева, О.В. Островская. ИЗО</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 2010</w:t>
            </w:r>
          </w:p>
        </w:tc>
      </w:tr>
      <w:tr w:rsidR="00A91337" w:rsidRPr="004C6793" w:rsidTr="00A91337">
        <w:trPr>
          <w:trHeight w:val="3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Искусство</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Изобразительное искусство</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Н.А. Горяева, О.В. Островская. ИЗО</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 2010</w:t>
            </w:r>
          </w:p>
        </w:tc>
      </w:tr>
      <w:tr w:rsidR="00A91337" w:rsidRPr="004C6793" w:rsidTr="00A91337">
        <w:trPr>
          <w:trHeight w:val="35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Технология</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Технология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В.Д. Кожина. Технология. Просвещение.</w:t>
            </w:r>
          </w:p>
        </w:tc>
      </w:tr>
      <w:tr w:rsidR="00A91337" w:rsidRPr="004C6793" w:rsidTr="00A91337">
        <w:trPr>
          <w:trHeight w:val="7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Технология</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Технология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В.Д. Кожина. Технология. Просвещение.</w:t>
            </w:r>
          </w:p>
        </w:tc>
      </w:tr>
      <w:tr w:rsidR="00A91337" w:rsidRPr="004C6793" w:rsidTr="00A91337">
        <w:trPr>
          <w:trHeight w:val="21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Технология</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Технология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В.Д. Кожина. Технология. Просвещение.</w:t>
            </w:r>
          </w:p>
        </w:tc>
      </w:tr>
      <w:tr w:rsidR="00A91337" w:rsidRPr="004C6793" w:rsidTr="00A91337">
        <w:trPr>
          <w:trHeight w:val="7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Технология</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Технология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В.Д. Кожина. Технология. Просвещение.</w:t>
            </w:r>
          </w:p>
        </w:tc>
      </w:tr>
      <w:tr w:rsidR="00A91337" w:rsidRPr="004C6793" w:rsidTr="00A91337">
        <w:trPr>
          <w:trHeight w:val="12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lastRenderedPageBreak/>
              <w:t>Физическая культура и 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ОБЖ</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А.Т. Смирнов. ОБЖ</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A91337">
        <w:trPr>
          <w:trHeight w:val="801"/>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ОБЖ</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А.Т. Смирнов. ОБЖ</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945234">
        <w:trPr>
          <w:trHeight w:val="7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ОБЖ</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А.Т. Смирнов. ОБЖ</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A91337">
        <w:trPr>
          <w:trHeight w:val="4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ОБЖ</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А.Т. Смирнов. ОБЖ</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A91337">
        <w:trPr>
          <w:trHeight w:val="60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ОБЖ</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А.Т. Смирнов. ОБЖ</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росв.2013</w:t>
            </w:r>
          </w:p>
        </w:tc>
      </w:tr>
      <w:tr w:rsidR="00A91337" w:rsidRPr="004C6793" w:rsidTr="00A91337">
        <w:trPr>
          <w:trHeight w:val="69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М.Я. Виленский</w:t>
            </w:r>
            <w:proofErr w:type="gramStart"/>
            <w:r w:rsidRPr="004C6793">
              <w:rPr>
                <w:rFonts w:ascii="Times New Roman" w:eastAsia="Times New Roman" w:hAnsi="Times New Roman" w:cs="Times New Roman"/>
                <w:color w:val="000000"/>
                <w:sz w:val="24"/>
                <w:szCs w:val="24"/>
                <w:lang w:eastAsia="ru-RU"/>
              </w:rPr>
              <w:t>,И</w:t>
            </w:r>
            <w:proofErr w:type="gramEnd"/>
            <w:r w:rsidRPr="004C6793">
              <w:rPr>
                <w:rFonts w:ascii="Times New Roman" w:eastAsia="Times New Roman" w:hAnsi="Times New Roman" w:cs="Times New Roman"/>
                <w:color w:val="000000"/>
                <w:sz w:val="24"/>
                <w:szCs w:val="24"/>
                <w:lang w:eastAsia="ru-RU"/>
              </w:rPr>
              <w:t>.М. Туревский. Физическая Культура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росв.2015</w:t>
            </w:r>
          </w:p>
        </w:tc>
      </w:tr>
      <w:tr w:rsidR="00A91337" w:rsidRPr="004C6793" w:rsidTr="00A91337">
        <w:trPr>
          <w:trHeight w:val="86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М.Я. Виленский</w:t>
            </w:r>
            <w:proofErr w:type="gramStart"/>
            <w:r w:rsidRPr="004C6793">
              <w:rPr>
                <w:rFonts w:ascii="Times New Roman" w:eastAsia="Times New Roman" w:hAnsi="Times New Roman" w:cs="Times New Roman"/>
                <w:color w:val="000000"/>
                <w:sz w:val="24"/>
                <w:szCs w:val="24"/>
                <w:lang w:eastAsia="ru-RU"/>
              </w:rPr>
              <w:t>,И</w:t>
            </w:r>
            <w:proofErr w:type="gramEnd"/>
            <w:r w:rsidRPr="004C6793">
              <w:rPr>
                <w:rFonts w:ascii="Times New Roman" w:eastAsia="Times New Roman" w:hAnsi="Times New Roman" w:cs="Times New Roman"/>
                <w:color w:val="000000"/>
                <w:sz w:val="24"/>
                <w:szCs w:val="24"/>
                <w:lang w:eastAsia="ru-RU"/>
              </w:rPr>
              <w:t>.М. Туревский. Физическая Культура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росв.2015</w:t>
            </w:r>
          </w:p>
        </w:tc>
      </w:tr>
      <w:tr w:rsidR="00A91337" w:rsidRPr="004C6793" w:rsidTr="00A91337">
        <w:trPr>
          <w:trHeight w:val="6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М.Я. Виленский</w:t>
            </w:r>
            <w:proofErr w:type="gramStart"/>
            <w:r w:rsidRPr="004C6793">
              <w:rPr>
                <w:rFonts w:ascii="Times New Roman" w:eastAsia="Times New Roman" w:hAnsi="Times New Roman" w:cs="Times New Roman"/>
                <w:color w:val="000000"/>
                <w:sz w:val="24"/>
                <w:szCs w:val="24"/>
                <w:lang w:eastAsia="ru-RU"/>
              </w:rPr>
              <w:t>,И</w:t>
            </w:r>
            <w:proofErr w:type="gramEnd"/>
            <w:r w:rsidRPr="004C6793">
              <w:rPr>
                <w:rFonts w:ascii="Times New Roman" w:eastAsia="Times New Roman" w:hAnsi="Times New Roman" w:cs="Times New Roman"/>
                <w:color w:val="000000"/>
                <w:sz w:val="24"/>
                <w:szCs w:val="24"/>
                <w:lang w:eastAsia="ru-RU"/>
              </w:rPr>
              <w:t>.М. Туревский. Физическая Культура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росв.2015</w:t>
            </w:r>
          </w:p>
        </w:tc>
      </w:tr>
      <w:tr w:rsidR="00A91337" w:rsidRPr="004C6793" w:rsidTr="00A91337">
        <w:trPr>
          <w:trHeight w:val="616"/>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М.Я. Виленский</w:t>
            </w:r>
            <w:proofErr w:type="gramStart"/>
            <w:r w:rsidRPr="004C6793">
              <w:rPr>
                <w:rFonts w:ascii="Times New Roman" w:eastAsia="Times New Roman" w:hAnsi="Times New Roman" w:cs="Times New Roman"/>
                <w:color w:val="000000"/>
                <w:sz w:val="24"/>
                <w:szCs w:val="24"/>
                <w:lang w:eastAsia="ru-RU"/>
              </w:rPr>
              <w:t>,И</w:t>
            </w:r>
            <w:proofErr w:type="gramEnd"/>
            <w:r w:rsidRPr="004C6793">
              <w:rPr>
                <w:rFonts w:ascii="Times New Roman" w:eastAsia="Times New Roman" w:hAnsi="Times New Roman" w:cs="Times New Roman"/>
                <w:color w:val="000000"/>
                <w:sz w:val="24"/>
                <w:szCs w:val="24"/>
                <w:lang w:eastAsia="ru-RU"/>
              </w:rPr>
              <w:t>.М. Туревский. Физическая Культура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росв.2015</w:t>
            </w:r>
          </w:p>
        </w:tc>
      </w:tr>
      <w:tr w:rsidR="00A91337" w:rsidRPr="004C6793" w:rsidTr="00A91337">
        <w:trPr>
          <w:trHeight w:val="647"/>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Физическая культура</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М.Я. Виленский</w:t>
            </w:r>
            <w:proofErr w:type="gramStart"/>
            <w:r w:rsidRPr="004C6793">
              <w:rPr>
                <w:rFonts w:ascii="Times New Roman" w:eastAsia="Times New Roman" w:hAnsi="Times New Roman" w:cs="Times New Roman"/>
                <w:color w:val="000000"/>
                <w:sz w:val="24"/>
                <w:szCs w:val="24"/>
                <w:lang w:eastAsia="ru-RU"/>
              </w:rPr>
              <w:t>,И</w:t>
            </w:r>
            <w:proofErr w:type="gramEnd"/>
            <w:r w:rsidRPr="004C6793">
              <w:rPr>
                <w:rFonts w:ascii="Times New Roman" w:eastAsia="Times New Roman" w:hAnsi="Times New Roman" w:cs="Times New Roman"/>
                <w:color w:val="000000"/>
                <w:sz w:val="24"/>
                <w:szCs w:val="24"/>
                <w:lang w:eastAsia="ru-RU"/>
              </w:rPr>
              <w:t>.М. Туревский. Физическая Культура</w:t>
            </w:r>
            <w:proofErr w:type="gramStart"/>
            <w:r w:rsidRPr="004C6793">
              <w:rPr>
                <w:rFonts w:ascii="Times New Roman" w:eastAsia="Times New Roman" w:hAnsi="Times New Roman" w:cs="Times New Roman"/>
                <w:color w:val="000000"/>
                <w:sz w:val="24"/>
                <w:szCs w:val="24"/>
                <w:lang w:eastAsia="ru-RU"/>
              </w:rPr>
              <w:t>.п</w:t>
            </w:r>
            <w:proofErr w:type="gramEnd"/>
            <w:r w:rsidRPr="004C6793">
              <w:rPr>
                <w:rFonts w:ascii="Times New Roman" w:eastAsia="Times New Roman" w:hAnsi="Times New Roman" w:cs="Times New Roman"/>
                <w:color w:val="000000"/>
                <w:sz w:val="24"/>
                <w:szCs w:val="24"/>
                <w:lang w:eastAsia="ru-RU"/>
              </w:rPr>
              <w:t>росв.2015</w:t>
            </w:r>
          </w:p>
        </w:tc>
      </w:tr>
      <w:tr w:rsidR="00A91337" w:rsidRPr="004C6793" w:rsidTr="00A91337">
        <w:trPr>
          <w:trHeight w:val="12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4C6793">
              <w:rPr>
                <w:rFonts w:ascii="Times New Roman" w:eastAsia="Times New Roman" w:hAnsi="Times New Roman" w:cs="Times New Roman"/>
                <w:color w:val="000000"/>
                <w:sz w:val="24"/>
                <w:szCs w:val="24"/>
                <w:lang w:eastAsia="ru-RU"/>
              </w:rPr>
              <w:t>сновы духовно-нравственной культуры народов России</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w:t>
            </w:r>
          </w:p>
        </w:tc>
      </w:tr>
      <w:tr w:rsidR="00A91337" w:rsidRPr="004C6793" w:rsidTr="00A91337">
        <w:trPr>
          <w:trHeight w:val="12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4C6793">
              <w:rPr>
                <w:rFonts w:ascii="Times New Roman" w:eastAsia="Times New Roman" w:hAnsi="Times New Roman" w:cs="Times New Roman"/>
                <w:color w:val="000000"/>
                <w:sz w:val="24"/>
                <w:szCs w:val="24"/>
                <w:lang w:eastAsia="ru-RU"/>
              </w:rPr>
              <w:t>сновы безопасности жизнедеятельности</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w:t>
            </w:r>
          </w:p>
        </w:tc>
      </w:tr>
      <w:tr w:rsidR="00A91337" w:rsidRPr="004C6793" w:rsidTr="00A91337">
        <w:trPr>
          <w:trHeight w:val="5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Финансовая грамотность</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Игорь Липсиц, Елена Вигдорчик.2018. Министерство финансов Российской Федерации, ОО</w:t>
            </w:r>
            <w:proofErr w:type="gramStart"/>
            <w:r w:rsidRPr="004C6793">
              <w:rPr>
                <w:rFonts w:ascii="Times New Roman" w:eastAsia="Times New Roman" w:hAnsi="Times New Roman" w:cs="Times New Roman"/>
                <w:color w:val="000000"/>
                <w:sz w:val="24"/>
                <w:szCs w:val="24"/>
                <w:lang w:eastAsia="ru-RU"/>
              </w:rPr>
              <w:t>О"</w:t>
            </w:r>
            <w:proofErr w:type="gramEnd"/>
            <w:r w:rsidRPr="004C6793">
              <w:rPr>
                <w:rFonts w:ascii="Times New Roman" w:eastAsia="Times New Roman" w:hAnsi="Times New Roman" w:cs="Times New Roman"/>
                <w:color w:val="000000"/>
                <w:sz w:val="24"/>
                <w:szCs w:val="24"/>
                <w:lang w:eastAsia="ru-RU"/>
              </w:rPr>
              <w:t>ВАКО".</w:t>
            </w:r>
          </w:p>
        </w:tc>
      </w:tr>
      <w:tr w:rsidR="00A91337" w:rsidRPr="004C6793" w:rsidTr="00A91337">
        <w:trPr>
          <w:trHeight w:val="12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lastRenderedPageBreak/>
              <w:t>Часть, формируемая участниками образовательных отношений</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Я и моя будущая профессия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w:t>
            </w:r>
          </w:p>
        </w:tc>
      </w:tr>
      <w:tr w:rsidR="00A91337" w:rsidRPr="004C6793" w:rsidTr="00A91337">
        <w:trPr>
          <w:trHeight w:val="12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Я и моя будущая профессия</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w:t>
            </w:r>
          </w:p>
        </w:tc>
      </w:tr>
      <w:tr w:rsidR="00A91337" w:rsidRPr="004C6793" w:rsidTr="00A91337">
        <w:trPr>
          <w:trHeight w:val="12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информационная безопасность</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w:t>
            </w:r>
          </w:p>
        </w:tc>
      </w:tr>
      <w:tr w:rsidR="00A91337" w:rsidRPr="004C6793" w:rsidTr="00A91337">
        <w:trPr>
          <w:trHeight w:val="7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1843"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xml:space="preserve">Технология </w:t>
            </w:r>
          </w:p>
        </w:tc>
        <w:tc>
          <w:tcPr>
            <w:tcW w:w="708"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jc w:val="right"/>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vAlign w:val="bottom"/>
            <w:hideMark/>
          </w:tcPr>
          <w:p w:rsidR="00A91337" w:rsidRPr="004C6793" w:rsidRDefault="00A91337" w:rsidP="006D194F">
            <w:pPr>
              <w:spacing w:after="0" w:line="240" w:lineRule="auto"/>
              <w:rPr>
                <w:rFonts w:ascii="Times New Roman" w:eastAsia="Times New Roman" w:hAnsi="Times New Roman" w:cs="Times New Roman"/>
                <w:color w:val="000000"/>
                <w:sz w:val="24"/>
                <w:szCs w:val="24"/>
                <w:lang w:eastAsia="ru-RU"/>
              </w:rPr>
            </w:pPr>
            <w:r w:rsidRPr="004C6793">
              <w:rPr>
                <w:rFonts w:ascii="Times New Roman" w:eastAsia="Times New Roman" w:hAnsi="Times New Roman" w:cs="Times New Roman"/>
                <w:color w:val="000000"/>
                <w:sz w:val="24"/>
                <w:szCs w:val="24"/>
                <w:lang w:eastAsia="ru-RU"/>
              </w:rPr>
              <w:t> </w:t>
            </w:r>
          </w:p>
        </w:tc>
      </w:tr>
    </w:tbl>
    <w:p w:rsidR="00A91337" w:rsidRPr="005D3505" w:rsidRDefault="00A91337" w:rsidP="009C2809">
      <w:pPr>
        <w:jc w:val="center"/>
        <w:rPr>
          <w:rFonts w:ascii="Times New Roman" w:hAnsi="Times New Roman"/>
          <w:sz w:val="24"/>
          <w:szCs w:val="24"/>
          <w:shd w:val="clear" w:color="auto" w:fill="FFFFFF"/>
        </w:rPr>
        <w:sectPr w:rsidR="00A91337" w:rsidRPr="005D3505" w:rsidSect="005D3505">
          <w:footerReference w:type="even" r:id="rId10"/>
          <w:footerReference w:type="default" r:id="rId11"/>
          <w:pgSz w:w="11906" w:h="16838"/>
          <w:pgMar w:top="1134" w:right="850" w:bottom="1134" w:left="1701" w:header="708" w:footer="708" w:gutter="0"/>
          <w:cols w:space="708"/>
          <w:docGrid w:linePitch="360"/>
        </w:sectPr>
      </w:pPr>
    </w:p>
    <w:p w:rsidR="005D3505" w:rsidRDefault="005D3505" w:rsidP="009C2809">
      <w:pPr>
        <w:jc w:val="center"/>
        <w:rPr>
          <w:rFonts w:ascii="Times New Roman" w:hAnsi="Times New Roman"/>
          <w:b/>
          <w:sz w:val="28"/>
          <w:szCs w:val="28"/>
        </w:rPr>
      </w:pPr>
      <w:r w:rsidRPr="005D3505">
        <w:rPr>
          <w:rFonts w:ascii="Times New Roman" w:hAnsi="Times New Roman"/>
          <w:b/>
          <w:sz w:val="28"/>
          <w:szCs w:val="28"/>
        </w:rPr>
        <w:lastRenderedPageBreak/>
        <w:t>Учебный план среднего уровня   образования</w:t>
      </w:r>
    </w:p>
    <w:p w:rsidR="0073130C" w:rsidRDefault="0073130C" w:rsidP="0073130C">
      <w:pPr>
        <w:jc w:val="both"/>
        <w:rPr>
          <w:rFonts w:ascii="Times New Roman" w:hAnsi="Times New Roman"/>
          <w:sz w:val="24"/>
          <w:szCs w:val="24"/>
        </w:rPr>
      </w:pPr>
      <w:r>
        <w:rPr>
          <w:rFonts w:ascii="Times New Roman" w:hAnsi="Times New Roman"/>
          <w:sz w:val="24"/>
          <w:szCs w:val="24"/>
        </w:rPr>
        <w:t>В 10-11</w:t>
      </w:r>
      <w:r w:rsidRPr="005D3505">
        <w:rPr>
          <w:rFonts w:ascii="Times New Roman" w:hAnsi="Times New Roman"/>
          <w:sz w:val="24"/>
          <w:szCs w:val="24"/>
        </w:rPr>
        <w:t xml:space="preserve"> классах учебный план разработан по ФГОС</w:t>
      </w:r>
      <w:r w:rsidRPr="005D3505">
        <w:rPr>
          <w:rFonts w:ascii="Times New Roman" w:hAnsi="Times New Roman"/>
          <w:iCs/>
          <w:sz w:val="24"/>
          <w:szCs w:val="24"/>
        </w:rPr>
        <w:t xml:space="preserve">,  с учётом примерного учебного плана </w:t>
      </w:r>
      <w:r>
        <w:rPr>
          <w:rFonts w:ascii="Times New Roman" w:hAnsi="Times New Roman"/>
          <w:iCs/>
          <w:sz w:val="24"/>
          <w:szCs w:val="24"/>
        </w:rPr>
        <w:t xml:space="preserve">универсального профиля среднего  общего образования, приведенного в </w:t>
      </w:r>
      <w:r w:rsidRPr="005D3505">
        <w:rPr>
          <w:rFonts w:ascii="Times New Roman" w:hAnsi="Times New Roman"/>
          <w:iCs/>
          <w:sz w:val="24"/>
          <w:szCs w:val="24"/>
        </w:rPr>
        <w:t xml:space="preserve"> Примерной ос</w:t>
      </w:r>
      <w:r>
        <w:rPr>
          <w:rFonts w:ascii="Times New Roman" w:hAnsi="Times New Roman"/>
          <w:iCs/>
          <w:sz w:val="24"/>
          <w:szCs w:val="24"/>
        </w:rPr>
        <w:t>новной образовательной программе</w:t>
      </w:r>
      <w:r w:rsidR="001633E1">
        <w:rPr>
          <w:rFonts w:ascii="Times New Roman" w:hAnsi="Times New Roman"/>
          <w:iCs/>
          <w:sz w:val="24"/>
          <w:szCs w:val="24"/>
        </w:rPr>
        <w:t xml:space="preserve"> </w:t>
      </w:r>
      <w:r>
        <w:rPr>
          <w:rFonts w:ascii="Times New Roman" w:hAnsi="Times New Roman"/>
          <w:iCs/>
          <w:sz w:val="24"/>
          <w:szCs w:val="24"/>
        </w:rPr>
        <w:t>среднего</w:t>
      </w:r>
      <w:r w:rsidRPr="005D3505">
        <w:rPr>
          <w:rFonts w:ascii="Times New Roman" w:hAnsi="Times New Roman"/>
          <w:iCs/>
          <w:sz w:val="24"/>
          <w:szCs w:val="24"/>
        </w:rPr>
        <w:t xml:space="preserve"> общего образования (</w:t>
      </w:r>
      <w:proofErr w:type="gramStart"/>
      <w:r w:rsidRPr="005D3505">
        <w:rPr>
          <w:rFonts w:ascii="Times New Roman" w:hAnsi="Times New Roman"/>
          <w:iCs/>
          <w:sz w:val="24"/>
          <w:szCs w:val="24"/>
        </w:rPr>
        <w:t>одобрена</w:t>
      </w:r>
      <w:proofErr w:type="gramEnd"/>
      <w:r w:rsidRPr="005D3505">
        <w:rPr>
          <w:rFonts w:ascii="Times New Roman" w:hAnsi="Times New Roman"/>
          <w:iCs/>
          <w:sz w:val="24"/>
          <w:szCs w:val="24"/>
        </w:rPr>
        <w:t xml:space="preserve"> решением федерального учебно-методического объединения по общему образованию, протокол </w:t>
      </w:r>
      <w:r w:rsidRPr="00A67CAA">
        <w:rPr>
          <w:rFonts w:ascii="Times New Roman" w:hAnsi="Times New Roman"/>
          <w:iCs/>
          <w:sz w:val="24"/>
          <w:szCs w:val="24"/>
        </w:rPr>
        <w:t>от 28 июня 2016 г. № 2/16-з</w:t>
      </w:r>
      <w:r w:rsidR="00E04B12">
        <w:rPr>
          <w:rFonts w:ascii="Times New Roman" w:hAnsi="Times New Roman"/>
          <w:sz w:val="24"/>
          <w:szCs w:val="24"/>
        </w:rPr>
        <w:t>).</w:t>
      </w:r>
    </w:p>
    <w:p w:rsidR="0073130C" w:rsidRPr="0073130C" w:rsidRDefault="0073130C" w:rsidP="0073130C">
      <w:pPr>
        <w:jc w:val="both"/>
        <w:rPr>
          <w:rFonts w:ascii="Times New Roman" w:hAnsi="Times New Roman"/>
          <w:sz w:val="24"/>
          <w:szCs w:val="24"/>
        </w:rPr>
      </w:pPr>
      <w:proofErr w:type="gramStart"/>
      <w:r w:rsidRPr="00835497">
        <w:rPr>
          <w:rFonts w:ascii="Times New Roman" w:hAnsi="Times New Roman"/>
          <w:sz w:val="24"/>
          <w:szCs w:val="24"/>
        </w:rPr>
        <w:t xml:space="preserve">Учебный план  </w:t>
      </w:r>
      <w:r w:rsidR="00835497" w:rsidRPr="00835497">
        <w:rPr>
          <w:rFonts w:ascii="Times New Roman" w:hAnsi="Times New Roman"/>
          <w:sz w:val="24"/>
          <w:szCs w:val="24"/>
        </w:rPr>
        <w:t xml:space="preserve">в 10 </w:t>
      </w:r>
      <w:r w:rsidR="00826C69">
        <w:rPr>
          <w:rFonts w:ascii="Times New Roman" w:hAnsi="Times New Roman"/>
          <w:sz w:val="24"/>
          <w:szCs w:val="24"/>
        </w:rPr>
        <w:t xml:space="preserve">– 11 </w:t>
      </w:r>
      <w:r w:rsidR="00835497" w:rsidRPr="00835497">
        <w:rPr>
          <w:rFonts w:ascii="Times New Roman" w:hAnsi="Times New Roman"/>
          <w:sz w:val="24"/>
          <w:szCs w:val="24"/>
        </w:rPr>
        <w:t>классе</w:t>
      </w:r>
      <w:r w:rsidR="001633E1">
        <w:rPr>
          <w:rFonts w:ascii="Times New Roman" w:hAnsi="Times New Roman"/>
          <w:sz w:val="24"/>
          <w:szCs w:val="24"/>
        </w:rPr>
        <w:t xml:space="preserve"> </w:t>
      </w:r>
      <w:r w:rsidRPr="0073130C">
        <w:rPr>
          <w:rFonts w:ascii="Times New Roman" w:hAnsi="Times New Roman"/>
          <w:sz w:val="24"/>
          <w:szCs w:val="24"/>
        </w:rPr>
        <w:t xml:space="preserve">ориентирован, в первую очередь, на обучающихся, чей выбор «не вписывается» в рамки заданных </w:t>
      </w:r>
      <w:r>
        <w:rPr>
          <w:rFonts w:ascii="Times New Roman" w:hAnsi="Times New Roman"/>
          <w:sz w:val="24"/>
          <w:szCs w:val="24"/>
        </w:rPr>
        <w:t>П</w:t>
      </w:r>
      <w:r w:rsidR="00835497">
        <w:rPr>
          <w:rFonts w:ascii="Times New Roman" w:hAnsi="Times New Roman"/>
          <w:sz w:val="24"/>
          <w:szCs w:val="24"/>
        </w:rPr>
        <w:t>ООП СО</w:t>
      </w:r>
      <w:r>
        <w:rPr>
          <w:rFonts w:ascii="Times New Roman" w:hAnsi="Times New Roman"/>
          <w:sz w:val="24"/>
          <w:szCs w:val="24"/>
        </w:rPr>
        <w:t xml:space="preserve">О </w:t>
      </w:r>
      <w:r w:rsidRPr="0073130C">
        <w:rPr>
          <w:rFonts w:ascii="Times New Roman" w:hAnsi="Times New Roman"/>
          <w:sz w:val="24"/>
          <w:szCs w:val="24"/>
        </w:rPr>
        <w:t xml:space="preserve"> профилей.</w:t>
      </w:r>
      <w:proofErr w:type="gramEnd"/>
      <w:r w:rsidRPr="0073130C">
        <w:rPr>
          <w:rFonts w:ascii="Times New Roman" w:hAnsi="Times New Roman"/>
          <w:sz w:val="24"/>
          <w:szCs w:val="24"/>
        </w:rPr>
        <w:t xml:space="preserve"> Он позволяет ограничиться базовым уровнем изучения учебных предметов, однако ученик также может выбрать учебные предметы на углубленном уровне.</w:t>
      </w:r>
      <w:r>
        <w:rPr>
          <w:rFonts w:ascii="Times New Roman" w:hAnsi="Times New Roman"/>
          <w:sz w:val="24"/>
          <w:szCs w:val="24"/>
        </w:rPr>
        <w:t xml:space="preserve"> В резул</w:t>
      </w:r>
      <w:r w:rsidR="00835497">
        <w:rPr>
          <w:rFonts w:ascii="Times New Roman" w:hAnsi="Times New Roman"/>
          <w:sz w:val="24"/>
          <w:szCs w:val="24"/>
        </w:rPr>
        <w:t>ьтате анкетирования обучающихся, планирующих продолжить обучение на среднем уровне образования, было принято решение по изучению на углублённом уровне предмета «Алгебра», так как все респонденты планируют сдавать по окончании школы ЕГЭ по математике на профильном уровне. С этой же целью, т.е. для более качественной подготовки к ЕГЭ по этому предмету,  выделен 1 час на изучение элективного курса «Решение уравне</w:t>
      </w:r>
      <w:r w:rsidR="009C4B91">
        <w:rPr>
          <w:rFonts w:ascii="Times New Roman" w:hAnsi="Times New Roman"/>
          <w:sz w:val="24"/>
          <w:szCs w:val="24"/>
        </w:rPr>
        <w:t>ний и неравенств с параметрами» и 1 час на курс «Нестандартные методы решения задач планиметрии»</w:t>
      </w:r>
      <w:r w:rsidR="00AA0962">
        <w:rPr>
          <w:rFonts w:ascii="Times New Roman" w:hAnsi="Times New Roman"/>
          <w:sz w:val="24"/>
          <w:szCs w:val="24"/>
        </w:rPr>
        <w:t>.</w:t>
      </w:r>
    </w:p>
    <w:p w:rsidR="0073130C" w:rsidRDefault="00835497" w:rsidP="0073130C">
      <w:pPr>
        <w:jc w:val="both"/>
        <w:rPr>
          <w:rFonts w:ascii="Times New Roman" w:hAnsi="Times New Roman"/>
          <w:sz w:val="24"/>
          <w:szCs w:val="24"/>
        </w:rPr>
      </w:pPr>
      <w:r>
        <w:rPr>
          <w:rFonts w:ascii="Times New Roman" w:hAnsi="Times New Roman"/>
          <w:sz w:val="24"/>
          <w:szCs w:val="24"/>
        </w:rPr>
        <w:t xml:space="preserve">Также  с целью удовлетворения </w:t>
      </w:r>
      <w:r w:rsidR="0073130C" w:rsidRPr="0073130C">
        <w:rPr>
          <w:rFonts w:ascii="Times New Roman" w:hAnsi="Times New Roman"/>
          <w:sz w:val="24"/>
          <w:szCs w:val="24"/>
        </w:rPr>
        <w:t xml:space="preserve"> индивидуальных интересов обучающихся, так и в углублении подгот</w:t>
      </w:r>
      <w:r>
        <w:rPr>
          <w:rFonts w:ascii="Times New Roman" w:hAnsi="Times New Roman"/>
          <w:sz w:val="24"/>
          <w:szCs w:val="24"/>
        </w:rPr>
        <w:t>овки по учебным предметам к ЕГЭ были определены другие элективные курсы (по результатам анкетирования обучающихся):</w:t>
      </w:r>
    </w:p>
    <w:tbl>
      <w:tblPr>
        <w:tblStyle w:val="a3"/>
        <w:tblW w:w="0" w:type="auto"/>
        <w:tblLook w:val="04A0"/>
      </w:tblPr>
      <w:tblGrid>
        <w:gridCol w:w="884"/>
        <w:gridCol w:w="4113"/>
        <w:gridCol w:w="2258"/>
        <w:gridCol w:w="2067"/>
      </w:tblGrid>
      <w:tr w:rsidR="009D6014" w:rsidRPr="009D6014" w:rsidTr="00AD6FB6">
        <w:tc>
          <w:tcPr>
            <w:tcW w:w="884"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1</w:t>
            </w:r>
          </w:p>
        </w:tc>
        <w:tc>
          <w:tcPr>
            <w:tcW w:w="4113"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Биология</w:t>
            </w:r>
          </w:p>
        </w:tc>
        <w:tc>
          <w:tcPr>
            <w:tcW w:w="2258"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ДП</w:t>
            </w:r>
          </w:p>
        </w:tc>
        <w:tc>
          <w:tcPr>
            <w:tcW w:w="2067" w:type="dxa"/>
          </w:tcPr>
          <w:p w:rsidR="000623ED" w:rsidRPr="009D6014" w:rsidRDefault="001633E1"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1/2</w:t>
            </w:r>
          </w:p>
        </w:tc>
      </w:tr>
      <w:tr w:rsidR="009D6014" w:rsidRPr="009D6014" w:rsidTr="00AD6FB6">
        <w:tc>
          <w:tcPr>
            <w:tcW w:w="884"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2</w:t>
            </w:r>
          </w:p>
        </w:tc>
        <w:tc>
          <w:tcPr>
            <w:tcW w:w="4113"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Химия</w:t>
            </w:r>
          </w:p>
        </w:tc>
        <w:tc>
          <w:tcPr>
            <w:tcW w:w="2258"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ДП</w:t>
            </w:r>
          </w:p>
        </w:tc>
        <w:tc>
          <w:tcPr>
            <w:tcW w:w="2067"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1/1</w:t>
            </w:r>
          </w:p>
        </w:tc>
      </w:tr>
      <w:tr w:rsidR="009D6014" w:rsidRPr="009D6014" w:rsidTr="00AD6FB6">
        <w:tc>
          <w:tcPr>
            <w:tcW w:w="884"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3</w:t>
            </w:r>
          </w:p>
        </w:tc>
        <w:tc>
          <w:tcPr>
            <w:tcW w:w="4113"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Технология</w:t>
            </w:r>
          </w:p>
        </w:tc>
        <w:tc>
          <w:tcPr>
            <w:tcW w:w="2258"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ДП</w:t>
            </w:r>
          </w:p>
        </w:tc>
        <w:tc>
          <w:tcPr>
            <w:tcW w:w="2067"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5/5</w:t>
            </w:r>
          </w:p>
        </w:tc>
      </w:tr>
      <w:tr w:rsidR="009D6014" w:rsidRPr="009D6014" w:rsidTr="00AD6FB6">
        <w:tc>
          <w:tcPr>
            <w:tcW w:w="884" w:type="dxa"/>
          </w:tcPr>
          <w:p w:rsidR="00AD6FB6" w:rsidRPr="009D6014" w:rsidRDefault="001633E1"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4</w:t>
            </w:r>
          </w:p>
        </w:tc>
        <w:tc>
          <w:tcPr>
            <w:tcW w:w="4113" w:type="dxa"/>
          </w:tcPr>
          <w:p w:rsidR="00AD6FB6" w:rsidRPr="009D6014" w:rsidRDefault="00AD6FB6"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Решение уравнений и неравенств с параметрами</w:t>
            </w:r>
          </w:p>
        </w:tc>
        <w:tc>
          <w:tcPr>
            <w:tcW w:w="2258" w:type="dxa"/>
          </w:tcPr>
          <w:p w:rsidR="00AD6FB6" w:rsidRPr="009D6014" w:rsidRDefault="00AD6FB6" w:rsidP="0012173E">
            <w:pPr>
              <w:jc w:val="center"/>
              <w:rPr>
                <w:rFonts w:ascii="Times New Roman" w:hAnsi="Times New Roman" w:cs="Times New Roman"/>
                <w:color w:val="000000" w:themeColor="text1"/>
                <w:sz w:val="24"/>
                <w:szCs w:val="24"/>
              </w:rPr>
            </w:pPr>
            <w:proofErr w:type="gramStart"/>
            <w:r w:rsidRPr="009D6014">
              <w:rPr>
                <w:rFonts w:ascii="Times New Roman" w:hAnsi="Times New Roman" w:cs="Times New Roman"/>
                <w:color w:val="000000" w:themeColor="text1"/>
                <w:sz w:val="24"/>
                <w:szCs w:val="24"/>
              </w:rPr>
              <w:t>ЭК</w:t>
            </w:r>
            <w:proofErr w:type="gramEnd"/>
          </w:p>
        </w:tc>
        <w:tc>
          <w:tcPr>
            <w:tcW w:w="2067" w:type="dxa"/>
          </w:tcPr>
          <w:p w:rsidR="00AD6FB6" w:rsidRPr="009D6014" w:rsidRDefault="00AD6FB6"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1</w:t>
            </w:r>
          </w:p>
        </w:tc>
      </w:tr>
      <w:tr w:rsidR="009D6014" w:rsidRPr="009D6014" w:rsidTr="00AD6FB6">
        <w:tc>
          <w:tcPr>
            <w:tcW w:w="884" w:type="dxa"/>
          </w:tcPr>
          <w:p w:rsidR="00AD6FB6" w:rsidRPr="009D6014" w:rsidRDefault="001633E1"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5</w:t>
            </w:r>
          </w:p>
        </w:tc>
        <w:tc>
          <w:tcPr>
            <w:tcW w:w="4113" w:type="dxa"/>
          </w:tcPr>
          <w:p w:rsidR="00AD6FB6" w:rsidRPr="009D6014" w:rsidRDefault="00AD6FB6"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Синтаксис. Сложное предложение.</w:t>
            </w:r>
          </w:p>
        </w:tc>
        <w:tc>
          <w:tcPr>
            <w:tcW w:w="2258" w:type="dxa"/>
          </w:tcPr>
          <w:p w:rsidR="00AD6FB6" w:rsidRPr="009D6014" w:rsidRDefault="00AD6FB6" w:rsidP="0012173E">
            <w:pPr>
              <w:jc w:val="center"/>
              <w:rPr>
                <w:rFonts w:ascii="Times New Roman" w:hAnsi="Times New Roman" w:cs="Times New Roman"/>
                <w:color w:val="000000" w:themeColor="text1"/>
                <w:sz w:val="24"/>
                <w:szCs w:val="24"/>
              </w:rPr>
            </w:pPr>
            <w:proofErr w:type="gramStart"/>
            <w:r w:rsidRPr="009D6014">
              <w:rPr>
                <w:rFonts w:ascii="Times New Roman" w:hAnsi="Times New Roman" w:cs="Times New Roman"/>
                <w:color w:val="000000" w:themeColor="text1"/>
                <w:sz w:val="24"/>
                <w:szCs w:val="24"/>
              </w:rPr>
              <w:t>ЭК</w:t>
            </w:r>
            <w:proofErr w:type="gramEnd"/>
          </w:p>
        </w:tc>
        <w:tc>
          <w:tcPr>
            <w:tcW w:w="2067" w:type="dxa"/>
          </w:tcPr>
          <w:p w:rsidR="00AD6FB6" w:rsidRPr="009D6014" w:rsidRDefault="00AD6FB6"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1</w:t>
            </w:r>
          </w:p>
        </w:tc>
      </w:tr>
      <w:tr w:rsidR="009D6014" w:rsidRPr="009D6014" w:rsidTr="00AD6FB6">
        <w:tc>
          <w:tcPr>
            <w:tcW w:w="884" w:type="dxa"/>
          </w:tcPr>
          <w:p w:rsidR="000623ED" w:rsidRPr="009D6014" w:rsidRDefault="001633E1"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6</w:t>
            </w:r>
          </w:p>
        </w:tc>
        <w:tc>
          <w:tcPr>
            <w:tcW w:w="4113"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Трудные вопросы орфографии</w:t>
            </w:r>
          </w:p>
        </w:tc>
        <w:tc>
          <w:tcPr>
            <w:tcW w:w="2258" w:type="dxa"/>
          </w:tcPr>
          <w:p w:rsidR="000623ED" w:rsidRPr="009D6014" w:rsidRDefault="000623ED" w:rsidP="0012173E">
            <w:pPr>
              <w:jc w:val="center"/>
              <w:rPr>
                <w:rFonts w:ascii="Times New Roman" w:hAnsi="Times New Roman" w:cs="Times New Roman"/>
                <w:color w:val="000000" w:themeColor="text1"/>
                <w:sz w:val="24"/>
                <w:szCs w:val="24"/>
              </w:rPr>
            </w:pPr>
            <w:proofErr w:type="gramStart"/>
            <w:r w:rsidRPr="009D6014">
              <w:rPr>
                <w:rFonts w:ascii="Times New Roman" w:hAnsi="Times New Roman" w:cs="Times New Roman"/>
                <w:color w:val="000000" w:themeColor="text1"/>
                <w:sz w:val="24"/>
                <w:szCs w:val="24"/>
              </w:rPr>
              <w:t>ЭК</w:t>
            </w:r>
            <w:proofErr w:type="gramEnd"/>
          </w:p>
        </w:tc>
        <w:tc>
          <w:tcPr>
            <w:tcW w:w="2067"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1</w:t>
            </w:r>
          </w:p>
        </w:tc>
      </w:tr>
      <w:tr w:rsidR="009D6014" w:rsidRPr="009D6014" w:rsidTr="00AD6FB6">
        <w:tc>
          <w:tcPr>
            <w:tcW w:w="884" w:type="dxa"/>
          </w:tcPr>
          <w:p w:rsidR="000623ED" w:rsidRPr="009D6014" w:rsidRDefault="001633E1"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7</w:t>
            </w:r>
          </w:p>
        </w:tc>
        <w:tc>
          <w:tcPr>
            <w:tcW w:w="4113"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Решение задач по геометрии</w:t>
            </w:r>
          </w:p>
        </w:tc>
        <w:tc>
          <w:tcPr>
            <w:tcW w:w="2258" w:type="dxa"/>
          </w:tcPr>
          <w:p w:rsidR="000623ED" w:rsidRPr="009D6014" w:rsidRDefault="000623ED" w:rsidP="0012173E">
            <w:pPr>
              <w:jc w:val="center"/>
              <w:rPr>
                <w:rFonts w:ascii="Times New Roman" w:hAnsi="Times New Roman" w:cs="Times New Roman"/>
                <w:color w:val="000000" w:themeColor="text1"/>
                <w:sz w:val="24"/>
                <w:szCs w:val="24"/>
              </w:rPr>
            </w:pPr>
            <w:proofErr w:type="gramStart"/>
            <w:r w:rsidRPr="009D6014">
              <w:rPr>
                <w:rFonts w:ascii="Times New Roman" w:hAnsi="Times New Roman" w:cs="Times New Roman"/>
                <w:color w:val="000000" w:themeColor="text1"/>
                <w:sz w:val="24"/>
                <w:szCs w:val="24"/>
              </w:rPr>
              <w:t>ЭК</w:t>
            </w:r>
            <w:proofErr w:type="gramEnd"/>
          </w:p>
        </w:tc>
        <w:tc>
          <w:tcPr>
            <w:tcW w:w="2067" w:type="dxa"/>
          </w:tcPr>
          <w:p w:rsidR="000623ED" w:rsidRPr="009D6014" w:rsidRDefault="000623ED" w:rsidP="0012173E">
            <w:pPr>
              <w:jc w:val="center"/>
              <w:rPr>
                <w:rFonts w:ascii="Times New Roman" w:hAnsi="Times New Roman" w:cs="Times New Roman"/>
                <w:color w:val="000000" w:themeColor="text1"/>
                <w:sz w:val="24"/>
                <w:szCs w:val="24"/>
              </w:rPr>
            </w:pPr>
            <w:r w:rsidRPr="009D6014">
              <w:rPr>
                <w:rFonts w:ascii="Times New Roman" w:hAnsi="Times New Roman" w:cs="Times New Roman"/>
                <w:color w:val="000000" w:themeColor="text1"/>
                <w:sz w:val="24"/>
                <w:szCs w:val="24"/>
              </w:rPr>
              <w:t>1</w:t>
            </w:r>
          </w:p>
        </w:tc>
      </w:tr>
    </w:tbl>
    <w:p w:rsidR="00863585" w:rsidRPr="00BC3350" w:rsidRDefault="00863585" w:rsidP="0073130C">
      <w:pPr>
        <w:jc w:val="both"/>
        <w:rPr>
          <w:rFonts w:ascii="Times New Roman" w:hAnsi="Times New Roman"/>
          <w:sz w:val="24"/>
          <w:szCs w:val="24"/>
        </w:rPr>
      </w:pPr>
    </w:p>
    <w:p w:rsidR="0073130C" w:rsidRPr="005D3505" w:rsidRDefault="00863585" w:rsidP="0073130C">
      <w:pPr>
        <w:jc w:val="both"/>
        <w:rPr>
          <w:rFonts w:ascii="Times New Roman" w:hAnsi="Times New Roman"/>
          <w:sz w:val="24"/>
          <w:szCs w:val="24"/>
        </w:rPr>
      </w:pPr>
      <w:r w:rsidRPr="00863585">
        <w:rPr>
          <w:rFonts w:ascii="Times New Roman" w:hAnsi="Times New Roman"/>
          <w:sz w:val="24"/>
          <w:szCs w:val="24"/>
        </w:rPr>
        <w:t>В учебном плане предусмотрено выполнение обучающимися индивидуальног</w:t>
      </w:r>
      <w:proofErr w:type="gramStart"/>
      <w:r w:rsidRPr="00863585">
        <w:rPr>
          <w:rFonts w:ascii="Times New Roman" w:hAnsi="Times New Roman"/>
          <w:sz w:val="24"/>
          <w:szCs w:val="24"/>
        </w:rPr>
        <w:t>о(</w:t>
      </w:r>
      <w:proofErr w:type="gramEnd"/>
      <w:r w:rsidRPr="00863585">
        <w:rPr>
          <w:rFonts w:ascii="Times New Roman" w:hAnsi="Times New Roman"/>
          <w:sz w:val="24"/>
          <w:szCs w:val="24"/>
        </w:rPr>
        <w:t xml:space="preserve">ых) проекта(ов). </w:t>
      </w:r>
      <w:proofErr w:type="gramStart"/>
      <w:r w:rsidRPr="00863585">
        <w:rPr>
          <w:rFonts w:ascii="Times New Roman" w:hAnsi="Times New Roman"/>
          <w:sz w:val="24"/>
          <w:szCs w:val="24"/>
        </w:rPr>
        <w:t>Индивидуальный проект выполняется обучающимся самостоят</w:t>
      </w:r>
      <w:r>
        <w:rPr>
          <w:rFonts w:ascii="Times New Roman" w:hAnsi="Times New Roman"/>
          <w:sz w:val="24"/>
          <w:szCs w:val="24"/>
        </w:rPr>
        <w:t xml:space="preserve">ельно под руководством учителя </w:t>
      </w:r>
      <w:r w:rsidRPr="00863585">
        <w:rPr>
          <w:rFonts w:ascii="Times New Roman" w:hAnsi="Times New Roman"/>
          <w:sz w:val="24"/>
          <w:szCs w:val="24"/>
        </w:rPr>
        <w:t>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001633E1">
        <w:rPr>
          <w:rFonts w:ascii="Times New Roman" w:hAnsi="Times New Roman"/>
          <w:sz w:val="24"/>
          <w:szCs w:val="24"/>
        </w:rPr>
        <w:t xml:space="preserve"> </w:t>
      </w:r>
      <w:r w:rsidRPr="00863585">
        <w:rPr>
          <w:rFonts w:ascii="Times New Roman" w:hAnsi="Times New Roman"/>
          <w:sz w:val="24"/>
          <w:szCs w:val="24"/>
        </w:rPr>
        <w:t>Индивидуальный проект выполняется обучающимся в течение одного года или двух лет</w:t>
      </w:r>
      <w:r>
        <w:rPr>
          <w:rFonts w:ascii="Times New Roman" w:hAnsi="Times New Roman"/>
          <w:sz w:val="24"/>
          <w:szCs w:val="24"/>
        </w:rPr>
        <w:t xml:space="preserve"> (на выбор учащегося)</w:t>
      </w:r>
      <w:r w:rsidRPr="00863585">
        <w:rPr>
          <w:rFonts w:ascii="Times New Roman" w:hAnsi="Times New Roman"/>
          <w:sz w:val="24"/>
          <w:szCs w:val="24"/>
        </w:rPr>
        <w:t xml:space="preserve"> в рамках учебного времени, специально отведенного учебным планом.</w:t>
      </w:r>
    </w:p>
    <w:p w:rsidR="0073130C" w:rsidRPr="005D3505" w:rsidRDefault="00835497" w:rsidP="0073130C">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10-11 классов рассчитан на 2</w:t>
      </w:r>
      <w:r w:rsidR="0073130C" w:rsidRPr="005D3505">
        <w:rPr>
          <w:rFonts w:ascii="Times New Roman" w:eastAsia="Times New Roman" w:hAnsi="Times New Roman" w:cs="Times New Roman"/>
          <w:sz w:val="24"/>
          <w:szCs w:val="24"/>
          <w:lang w:eastAsia="ru-RU"/>
        </w:rPr>
        <w:t xml:space="preserve">-летний срок обучения. Продолжительность учебного года составляет </w:t>
      </w:r>
      <w:r w:rsidR="0073130C" w:rsidRPr="005D3505">
        <w:rPr>
          <w:rFonts w:ascii="Times New Roman" w:eastAsia="Times New Roman" w:hAnsi="Times New Roman" w:cs="Times New Roman"/>
          <w:spacing w:val="-3"/>
          <w:sz w:val="24"/>
          <w:szCs w:val="24"/>
          <w:lang w:eastAsia="ru-RU"/>
        </w:rPr>
        <w:t xml:space="preserve">34  учебные недели. Продолжительность </w:t>
      </w:r>
      <w:r w:rsidR="0073130C" w:rsidRPr="005D3505">
        <w:rPr>
          <w:rFonts w:ascii="Times New Roman" w:eastAsia="Times New Roman" w:hAnsi="Times New Roman" w:cs="Times New Roman"/>
          <w:sz w:val="24"/>
          <w:szCs w:val="24"/>
          <w:lang w:eastAsia="ru-RU"/>
        </w:rPr>
        <w:t>каникул в течение учебного года составляет 30 дней, летом — 10-12 недель</w:t>
      </w:r>
    </w:p>
    <w:p w:rsidR="0073130C" w:rsidRPr="005D3505" w:rsidRDefault="0073130C" w:rsidP="0073130C">
      <w:pPr>
        <w:spacing w:after="0" w:line="240" w:lineRule="auto"/>
        <w:ind w:firstLine="709"/>
        <w:jc w:val="both"/>
        <w:rPr>
          <w:rFonts w:ascii="Times New Roman" w:hAnsi="Times New Roman"/>
          <w:sz w:val="24"/>
          <w:szCs w:val="24"/>
        </w:rPr>
      </w:pPr>
      <w:r w:rsidRPr="005D3505">
        <w:rPr>
          <w:rFonts w:ascii="Times New Roman" w:hAnsi="Times New Roman"/>
          <w:sz w:val="24"/>
          <w:szCs w:val="24"/>
        </w:rPr>
        <w:t xml:space="preserve">По решению Совета учреждения  и педагогического совета </w:t>
      </w:r>
      <w:r w:rsidRPr="005D3505">
        <w:rPr>
          <w:rFonts w:ascii="Times New Roman" w:hAnsi="Times New Roman"/>
          <w:bCs/>
          <w:sz w:val="24"/>
          <w:szCs w:val="24"/>
        </w:rPr>
        <w:t xml:space="preserve">МБОУ Алятская  СОШ </w:t>
      </w:r>
      <w:r w:rsidR="00835497">
        <w:rPr>
          <w:rFonts w:ascii="Times New Roman" w:hAnsi="Times New Roman"/>
          <w:sz w:val="24"/>
          <w:szCs w:val="24"/>
        </w:rPr>
        <w:t>в 10-11 классах установлен режим 6</w:t>
      </w:r>
      <w:r w:rsidRPr="005D3505">
        <w:rPr>
          <w:rFonts w:ascii="Times New Roman" w:hAnsi="Times New Roman"/>
          <w:sz w:val="24"/>
          <w:szCs w:val="24"/>
        </w:rPr>
        <w:t>- дневной недели с продолжительностью урока  40 минут.</w:t>
      </w:r>
    </w:p>
    <w:p w:rsidR="005D3505" w:rsidRPr="00835497" w:rsidRDefault="00835497" w:rsidP="00AA0962">
      <w:pPr>
        <w:jc w:val="both"/>
        <w:rPr>
          <w:rFonts w:ascii="Times New Roman" w:hAnsi="Times New Roman"/>
          <w:sz w:val="24"/>
          <w:szCs w:val="24"/>
        </w:rPr>
      </w:pPr>
      <w:r>
        <w:rPr>
          <w:rFonts w:ascii="Times New Roman" w:eastAsia="@Arial Unicode MS" w:hAnsi="Times New Roman"/>
          <w:bCs/>
          <w:sz w:val="24"/>
          <w:szCs w:val="24"/>
        </w:rPr>
        <w:t>Учебный план  10-11</w:t>
      </w:r>
      <w:r w:rsidR="0073130C" w:rsidRPr="005D3505">
        <w:rPr>
          <w:rFonts w:ascii="Times New Roman" w:eastAsia="@Arial Unicode MS" w:hAnsi="Times New Roman"/>
          <w:bCs/>
          <w:sz w:val="24"/>
          <w:szCs w:val="24"/>
        </w:rPr>
        <w:t xml:space="preserve"> классов направлен на реализацию основной образовательной программы </w:t>
      </w:r>
      <w:r>
        <w:rPr>
          <w:rFonts w:ascii="Times New Roman" w:eastAsia="@Arial Unicode MS" w:hAnsi="Times New Roman"/>
          <w:bCs/>
          <w:sz w:val="24"/>
          <w:szCs w:val="24"/>
        </w:rPr>
        <w:t xml:space="preserve">среднего </w:t>
      </w:r>
      <w:r w:rsidR="0073130C" w:rsidRPr="005D3505">
        <w:rPr>
          <w:rFonts w:ascii="Times New Roman" w:eastAsia="@Arial Unicode MS" w:hAnsi="Times New Roman"/>
          <w:bCs/>
          <w:sz w:val="24"/>
          <w:szCs w:val="24"/>
        </w:rPr>
        <w:t xml:space="preserve"> общего образования  </w:t>
      </w:r>
      <w:r w:rsidR="00AA0962">
        <w:rPr>
          <w:rFonts w:ascii="Times New Roman" w:hAnsi="Times New Roman"/>
          <w:bCs/>
          <w:sz w:val="24"/>
          <w:szCs w:val="24"/>
        </w:rPr>
        <w:t>МБОУ Алятская  СОШ.</w:t>
      </w:r>
    </w:p>
    <w:p w:rsidR="005D3505" w:rsidRPr="00835497" w:rsidRDefault="00461A2B" w:rsidP="005D3505">
      <w:pPr>
        <w:jc w:val="both"/>
        <w:rPr>
          <w:rFonts w:ascii="Times New Roman" w:hAnsi="Times New Roman"/>
          <w:sz w:val="24"/>
          <w:szCs w:val="24"/>
          <w:u w:val="single"/>
        </w:rPr>
      </w:pPr>
      <w:r w:rsidRPr="00835497">
        <w:rPr>
          <w:rFonts w:ascii="Times New Roman" w:hAnsi="Times New Roman"/>
          <w:sz w:val="24"/>
          <w:szCs w:val="24"/>
        </w:rPr>
        <w:lastRenderedPageBreak/>
        <w:t xml:space="preserve">Содержание </w:t>
      </w:r>
      <w:r w:rsidR="005D3505" w:rsidRPr="00835497">
        <w:rPr>
          <w:rFonts w:ascii="Times New Roman" w:hAnsi="Times New Roman"/>
          <w:sz w:val="24"/>
          <w:szCs w:val="24"/>
        </w:rPr>
        <w:t xml:space="preserve"> среднего общего образования представлено учебными программами в соответствии с требованиями федерального государственного образовательного стандарта </w:t>
      </w:r>
      <w:r w:rsidR="00D3702C">
        <w:rPr>
          <w:rFonts w:ascii="Times New Roman" w:hAnsi="Times New Roman"/>
          <w:sz w:val="24"/>
          <w:szCs w:val="24"/>
        </w:rPr>
        <w:t>среднего  общего образования</w:t>
      </w:r>
      <w:r w:rsidR="005D3505" w:rsidRPr="00835497">
        <w:rPr>
          <w:rFonts w:ascii="Times New Roman" w:hAnsi="Times New Roman"/>
          <w:sz w:val="24"/>
          <w:szCs w:val="24"/>
        </w:rPr>
        <w:t xml:space="preserve"> в соответствии с Федеральным перечнем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E04B12">
        <w:rPr>
          <w:rFonts w:ascii="Times New Roman" w:hAnsi="Times New Roman"/>
          <w:sz w:val="24"/>
          <w:szCs w:val="24"/>
        </w:rPr>
        <w:t>.</w:t>
      </w:r>
    </w:p>
    <w:p w:rsidR="006D194F" w:rsidRDefault="006D194F" w:rsidP="006D194F">
      <w:pPr>
        <w:jc w:val="both"/>
        <w:rPr>
          <w:rFonts w:ascii="Times New Roman" w:hAnsi="Times New Roman"/>
          <w:bCs/>
          <w:sz w:val="24"/>
          <w:szCs w:val="24"/>
          <w:lang w:eastAsia="ru-RU"/>
        </w:rPr>
      </w:pPr>
      <w:r>
        <w:rPr>
          <w:rFonts w:ascii="Times New Roman" w:hAnsi="Times New Roman"/>
          <w:sz w:val="24"/>
          <w:szCs w:val="24"/>
        </w:rPr>
        <w:t xml:space="preserve">     </w:t>
      </w:r>
      <w:r w:rsidR="005D3505" w:rsidRPr="00835497">
        <w:rPr>
          <w:rFonts w:ascii="Times New Roman" w:hAnsi="Times New Roman"/>
          <w:sz w:val="24"/>
          <w:szCs w:val="24"/>
        </w:rPr>
        <w:t xml:space="preserve">    Формы промежуточной аттестации учащихся 5-11 классов </w:t>
      </w:r>
      <w:r w:rsidR="005D3505" w:rsidRPr="00835497">
        <w:rPr>
          <w:rFonts w:ascii="Times New Roman" w:hAnsi="Times New Roman"/>
          <w:bCs/>
          <w:sz w:val="24"/>
          <w:szCs w:val="24"/>
          <w:lang w:eastAsia="ru-RU"/>
        </w:rPr>
        <w:t>регулируются Пол</w:t>
      </w:r>
      <w:r w:rsidR="002050F3">
        <w:rPr>
          <w:rFonts w:ascii="Times New Roman" w:hAnsi="Times New Roman"/>
          <w:bCs/>
          <w:sz w:val="24"/>
          <w:szCs w:val="24"/>
          <w:lang w:eastAsia="ru-RU"/>
        </w:rPr>
        <w:t xml:space="preserve">ожением о формах, периодичности, </w:t>
      </w:r>
      <w:r w:rsidR="005D3505" w:rsidRPr="00835497">
        <w:rPr>
          <w:rFonts w:ascii="Times New Roman" w:hAnsi="Times New Roman"/>
          <w:bCs/>
          <w:sz w:val="24"/>
          <w:szCs w:val="24"/>
          <w:lang w:eastAsia="ru-RU"/>
        </w:rPr>
        <w:t xml:space="preserve">порядке текущего контроля успеваемости и промежуточной </w:t>
      </w:r>
      <w:proofErr w:type="gramStart"/>
      <w:r w:rsidR="005D3505" w:rsidRPr="00835497">
        <w:rPr>
          <w:rFonts w:ascii="Times New Roman" w:hAnsi="Times New Roman"/>
          <w:bCs/>
          <w:sz w:val="24"/>
          <w:szCs w:val="24"/>
          <w:lang w:eastAsia="ru-RU"/>
        </w:rPr>
        <w:t>аттестации</w:t>
      </w:r>
      <w:proofErr w:type="gramEnd"/>
      <w:r w:rsidR="005D3505" w:rsidRPr="00835497">
        <w:rPr>
          <w:rFonts w:ascii="Times New Roman" w:hAnsi="Times New Roman"/>
          <w:bCs/>
          <w:sz w:val="24"/>
          <w:szCs w:val="24"/>
          <w:lang w:eastAsia="ru-RU"/>
        </w:rPr>
        <w:t xml:space="preserve"> обучающихся МБОУ Алятская СОШ (утв.28.08.2013г протокол №1)      </w:t>
      </w:r>
    </w:p>
    <w:p w:rsidR="00AE4D39" w:rsidRPr="006D194F" w:rsidRDefault="005D3505" w:rsidP="006D194F">
      <w:pPr>
        <w:jc w:val="center"/>
        <w:rPr>
          <w:rFonts w:ascii="Times New Roman" w:hAnsi="Times New Roman" w:cs="Times New Roman"/>
          <w:b/>
          <w:sz w:val="24"/>
          <w:szCs w:val="24"/>
        </w:rPr>
      </w:pPr>
      <w:r w:rsidRPr="00835497">
        <w:rPr>
          <w:rFonts w:ascii="Times New Roman" w:hAnsi="Times New Roman"/>
          <w:bCs/>
          <w:sz w:val="24"/>
          <w:szCs w:val="24"/>
          <w:lang w:eastAsia="ru-RU"/>
        </w:rPr>
        <w:t xml:space="preserve"> </w:t>
      </w:r>
      <w:r w:rsidR="006D194F" w:rsidRPr="009D6014">
        <w:rPr>
          <w:rFonts w:ascii="Times New Roman" w:hAnsi="Times New Roman" w:cs="Times New Roman"/>
          <w:b/>
          <w:sz w:val="24"/>
          <w:szCs w:val="24"/>
        </w:rPr>
        <w:t>Перечень учебников и учебных пособий, обеспечивающих реализ</w:t>
      </w:r>
      <w:r w:rsidR="006D194F">
        <w:rPr>
          <w:rFonts w:ascii="Times New Roman" w:hAnsi="Times New Roman" w:cs="Times New Roman"/>
          <w:b/>
          <w:sz w:val="24"/>
          <w:szCs w:val="24"/>
        </w:rPr>
        <w:t>ацию учебного плана по средней</w:t>
      </w:r>
      <w:r w:rsidR="006D194F" w:rsidRPr="009D6014">
        <w:rPr>
          <w:rFonts w:ascii="Times New Roman" w:hAnsi="Times New Roman" w:cs="Times New Roman"/>
          <w:b/>
          <w:sz w:val="24"/>
          <w:szCs w:val="24"/>
        </w:rPr>
        <w:t xml:space="preserve"> образовательной программе, рекомендованных (допущенных) к использованию в образовательном процессе в общеобразовательных учреждениях издательства» «Просвещение».</w:t>
      </w:r>
    </w:p>
    <w:tbl>
      <w:tblPr>
        <w:tblW w:w="9229" w:type="dxa"/>
        <w:tblInd w:w="93" w:type="dxa"/>
        <w:tblLook w:val="04A0"/>
      </w:tblPr>
      <w:tblGrid>
        <w:gridCol w:w="2255"/>
        <w:gridCol w:w="1961"/>
        <w:gridCol w:w="983"/>
        <w:gridCol w:w="4030"/>
      </w:tblGrid>
      <w:tr w:rsidR="006D194F" w:rsidRPr="00A44E38" w:rsidTr="006D194F">
        <w:trPr>
          <w:trHeight w:val="255"/>
        </w:trPr>
        <w:tc>
          <w:tcPr>
            <w:tcW w:w="22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94F" w:rsidRPr="00A44E38" w:rsidRDefault="006D194F" w:rsidP="006D194F">
            <w:pPr>
              <w:spacing w:after="0" w:line="240" w:lineRule="auto"/>
              <w:rPr>
                <w:rFonts w:ascii="Times New Roman" w:eastAsia="Times New Roman" w:hAnsi="Times New Roman" w:cs="Times New Roman"/>
                <w:color w:val="000000"/>
                <w:sz w:val="24"/>
                <w:szCs w:val="24"/>
                <w:lang w:eastAsia="ru-RU"/>
              </w:rPr>
            </w:pPr>
            <w:r w:rsidRPr="00A44E38">
              <w:rPr>
                <w:rFonts w:ascii="Times New Roman" w:eastAsia="Times New Roman" w:hAnsi="Times New Roman" w:cs="Times New Roman"/>
                <w:color w:val="000000"/>
                <w:sz w:val="24"/>
                <w:szCs w:val="24"/>
                <w:lang w:eastAsia="ru-RU"/>
              </w:rPr>
              <w:t>Предметная область</w:t>
            </w:r>
          </w:p>
        </w:tc>
        <w:tc>
          <w:tcPr>
            <w:tcW w:w="1961" w:type="dxa"/>
            <w:tcBorders>
              <w:top w:val="single" w:sz="4" w:space="0" w:color="auto"/>
              <w:left w:val="nil"/>
              <w:bottom w:val="single" w:sz="4" w:space="0" w:color="auto"/>
              <w:right w:val="single" w:sz="4" w:space="0" w:color="auto"/>
            </w:tcBorders>
            <w:shd w:val="clear" w:color="auto" w:fill="auto"/>
            <w:vAlign w:val="bottom"/>
            <w:hideMark/>
          </w:tcPr>
          <w:p w:rsidR="006D194F" w:rsidRPr="00A44E38" w:rsidRDefault="006D194F" w:rsidP="006D194F">
            <w:pPr>
              <w:spacing w:after="0" w:line="240" w:lineRule="auto"/>
              <w:rPr>
                <w:rFonts w:ascii="Times New Roman" w:eastAsia="Times New Roman" w:hAnsi="Times New Roman" w:cs="Times New Roman"/>
                <w:color w:val="000000"/>
                <w:sz w:val="24"/>
                <w:szCs w:val="24"/>
                <w:lang w:eastAsia="ru-RU"/>
              </w:rPr>
            </w:pPr>
            <w:r w:rsidRPr="00A44E38">
              <w:rPr>
                <w:rFonts w:ascii="Times New Roman" w:eastAsia="Times New Roman" w:hAnsi="Times New Roman" w:cs="Times New Roman"/>
                <w:color w:val="000000"/>
                <w:sz w:val="24"/>
                <w:szCs w:val="24"/>
                <w:lang w:eastAsia="ru-RU"/>
              </w:rPr>
              <w:t>учебный предмет</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6D194F" w:rsidRPr="00A44E38" w:rsidRDefault="006D194F" w:rsidP="006D194F">
            <w:pPr>
              <w:spacing w:after="0" w:line="240" w:lineRule="auto"/>
              <w:rPr>
                <w:rFonts w:ascii="Times New Roman" w:eastAsia="Times New Roman" w:hAnsi="Times New Roman" w:cs="Times New Roman"/>
                <w:color w:val="000000"/>
                <w:sz w:val="24"/>
                <w:szCs w:val="24"/>
                <w:lang w:eastAsia="ru-RU"/>
              </w:rPr>
            </w:pPr>
            <w:r w:rsidRPr="00A44E38">
              <w:rPr>
                <w:rFonts w:ascii="Times New Roman" w:eastAsia="Times New Roman" w:hAnsi="Times New Roman" w:cs="Times New Roman"/>
                <w:color w:val="000000"/>
                <w:sz w:val="24"/>
                <w:szCs w:val="24"/>
                <w:lang w:eastAsia="ru-RU"/>
              </w:rPr>
              <w:t>класс</w:t>
            </w:r>
          </w:p>
        </w:tc>
        <w:tc>
          <w:tcPr>
            <w:tcW w:w="4030" w:type="dxa"/>
            <w:tcBorders>
              <w:top w:val="single" w:sz="4" w:space="0" w:color="auto"/>
              <w:left w:val="nil"/>
              <w:bottom w:val="single" w:sz="4" w:space="0" w:color="auto"/>
              <w:right w:val="single" w:sz="4" w:space="0" w:color="auto"/>
            </w:tcBorders>
            <w:shd w:val="clear" w:color="auto" w:fill="auto"/>
            <w:vAlign w:val="bottom"/>
            <w:hideMark/>
          </w:tcPr>
          <w:p w:rsidR="006D194F" w:rsidRPr="00A44E38" w:rsidRDefault="006D194F" w:rsidP="006D194F">
            <w:pPr>
              <w:spacing w:after="0" w:line="240" w:lineRule="auto"/>
              <w:rPr>
                <w:rFonts w:ascii="Times New Roman" w:eastAsia="Times New Roman" w:hAnsi="Times New Roman" w:cs="Times New Roman"/>
                <w:color w:val="000000"/>
                <w:sz w:val="24"/>
                <w:szCs w:val="24"/>
                <w:lang w:eastAsia="ru-RU"/>
              </w:rPr>
            </w:pPr>
            <w:r w:rsidRPr="00A44E38">
              <w:rPr>
                <w:rFonts w:ascii="Times New Roman" w:eastAsia="Times New Roman" w:hAnsi="Times New Roman" w:cs="Times New Roman"/>
                <w:color w:val="000000"/>
                <w:sz w:val="24"/>
                <w:szCs w:val="24"/>
                <w:lang w:eastAsia="ru-RU"/>
              </w:rPr>
              <w:t>автор, название</w:t>
            </w:r>
            <w:proofErr w:type="gramStart"/>
            <w:r w:rsidRPr="00A44E38">
              <w:rPr>
                <w:rFonts w:ascii="Times New Roman" w:eastAsia="Times New Roman" w:hAnsi="Times New Roman" w:cs="Times New Roman"/>
                <w:color w:val="000000"/>
                <w:sz w:val="24"/>
                <w:szCs w:val="24"/>
                <w:lang w:eastAsia="ru-RU"/>
              </w:rPr>
              <w:t>,и</w:t>
            </w:r>
            <w:proofErr w:type="gramEnd"/>
            <w:r w:rsidRPr="00A44E38">
              <w:rPr>
                <w:rFonts w:ascii="Times New Roman" w:eastAsia="Times New Roman" w:hAnsi="Times New Roman" w:cs="Times New Roman"/>
                <w:color w:val="000000"/>
                <w:sz w:val="24"/>
                <w:szCs w:val="24"/>
                <w:lang w:eastAsia="ru-RU"/>
              </w:rPr>
              <w:t>зд-во, год</w:t>
            </w:r>
          </w:p>
        </w:tc>
      </w:tr>
      <w:tr w:rsidR="006D194F" w:rsidRPr="00A44E38" w:rsidTr="006D194F">
        <w:trPr>
          <w:trHeight w:val="675"/>
        </w:trPr>
        <w:tc>
          <w:tcPr>
            <w:tcW w:w="2255" w:type="dxa"/>
            <w:tcBorders>
              <w:top w:val="single" w:sz="4" w:space="0" w:color="auto"/>
              <w:left w:val="single" w:sz="4" w:space="0" w:color="auto"/>
              <w:bottom w:val="single" w:sz="4" w:space="0" w:color="auto"/>
              <w:right w:val="single" w:sz="4" w:space="0" w:color="auto"/>
            </w:tcBorders>
            <w:shd w:val="clear" w:color="auto" w:fill="auto"/>
            <w:vAlign w:val="bottom"/>
          </w:tcPr>
          <w:p w:rsidR="006D194F" w:rsidRPr="00A44E38"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Русский язык и литература</w:t>
            </w:r>
          </w:p>
        </w:tc>
        <w:tc>
          <w:tcPr>
            <w:tcW w:w="1961" w:type="dxa"/>
            <w:tcBorders>
              <w:top w:val="single" w:sz="4" w:space="0" w:color="auto"/>
              <w:left w:val="nil"/>
              <w:bottom w:val="single" w:sz="4" w:space="0" w:color="auto"/>
              <w:right w:val="single" w:sz="4" w:space="0" w:color="auto"/>
            </w:tcBorders>
            <w:shd w:val="clear" w:color="auto" w:fill="auto"/>
            <w:vAlign w:val="bottom"/>
          </w:tcPr>
          <w:p w:rsidR="006D194F" w:rsidRPr="00A44E38"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русский язык</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6D194F" w:rsidRPr="00A44E38"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single" w:sz="4" w:space="0" w:color="auto"/>
              <w:left w:val="nil"/>
              <w:bottom w:val="single" w:sz="4" w:space="0" w:color="auto"/>
              <w:right w:val="single" w:sz="4" w:space="0" w:color="auto"/>
            </w:tcBorders>
            <w:shd w:val="clear" w:color="auto" w:fill="auto"/>
            <w:vAlign w:val="bottom"/>
          </w:tcPr>
          <w:p w:rsidR="006D194F" w:rsidRPr="00A44E38"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xml:space="preserve">Н.Г. Гольцова, И.В., Шамшин. Русский язык. </w:t>
            </w:r>
          </w:p>
        </w:tc>
      </w:tr>
      <w:tr w:rsidR="006D194F" w:rsidRPr="007F68CC" w:rsidTr="006D194F">
        <w:trPr>
          <w:trHeight w:val="415"/>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Русский язык и литература</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Русский язык Литература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Н.Г. Гольцова, И.В., Шамшин. Русский язык. "Русское слово".2019</w:t>
            </w:r>
          </w:p>
        </w:tc>
      </w:tr>
      <w:tr w:rsidR="006D194F" w:rsidRPr="007F68CC" w:rsidTr="006D194F">
        <w:trPr>
          <w:trHeight w:val="70"/>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Русский язык и литература</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литература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Ю.В. Лебедев. Русский язык Литература</w:t>
            </w:r>
            <w:proofErr w:type="gramStart"/>
            <w:r w:rsidRPr="007F68CC">
              <w:rPr>
                <w:rFonts w:ascii="Times New Roman" w:eastAsia="Times New Roman" w:hAnsi="Times New Roman" w:cs="Times New Roman"/>
                <w:color w:val="000000"/>
                <w:sz w:val="24"/>
                <w:szCs w:val="24"/>
                <w:lang w:eastAsia="ru-RU"/>
              </w:rPr>
              <w:t>.П</w:t>
            </w:r>
            <w:proofErr w:type="gramEnd"/>
            <w:r w:rsidRPr="007F68CC">
              <w:rPr>
                <w:rFonts w:ascii="Times New Roman" w:eastAsia="Times New Roman" w:hAnsi="Times New Roman" w:cs="Times New Roman"/>
                <w:color w:val="000000"/>
                <w:sz w:val="24"/>
                <w:szCs w:val="24"/>
                <w:lang w:eastAsia="ru-RU"/>
              </w:rPr>
              <w:t xml:space="preserve">росв. 2019 </w:t>
            </w:r>
          </w:p>
        </w:tc>
      </w:tr>
      <w:tr w:rsidR="006D194F" w:rsidRPr="007F68CC" w:rsidTr="006D194F">
        <w:trPr>
          <w:trHeight w:val="70"/>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Математика и информатика</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Алгебра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С.М. Никольский, М.К. Потапов и др</w:t>
            </w:r>
            <w:proofErr w:type="gramStart"/>
            <w:r w:rsidRPr="007F68CC">
              <w:rPr>
                <w:rFonts w:ascii="Times New Roman" w:eastAsia="Times New Roman" w:hAnsi="Times New Roman" w:cs="Times New Roman"/>
                <w:color w:val="000000"/>
                <w:sz w:val="24"/>
                <w:szCs w:val="24"/>
                <w:lang w:eastAsia="ru-RU"/>
              </w:rPr>
              <w:t>.п</w:t>
            </w:r>
            <w:proofErr w:type="gramEnd"/>
            <w:r w:rsidRPr="007F68CC">
              <w:rPr>
                <w:rFonts w:ascii="Times New Roman" w:eastAsia="Times New Roman" w:hAnsi="Times New Roman" w:cs="Times New Roman"/>
                <w:color w:val="000000"/>
                <w:sz w:val="24"/>
                <w:szCs w:val="24"/>
                <w:lang w:eastAsia="ru-RU"/>
              </w:rPr>
              <w:t>росвещ.2018</w:t>
            </w:r>
          </w:p>
        </w:tc>
      </w:tr>
      <w:tr w:rsidR="006D194F" w:rsidRPr="007F68CC" w:rsidTr="006D194F">
        <w:trPr>
          <w:trHeight w:val="582"/>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Математика и информатика</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Алгебра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С.М. Никольский, М.К. Потапов и др</w:t>
            </w:r>
            <w:proofErr w:type="gramStart"/>
            <w:r w:rsidRPr="007F68CC">
              <w:rPr>
                <w:rFonts w:ascii="Times New Roman" w:eastAsia="Times New Roman" w:hAnsi="Times New Roman" w:cs="Times New Roman"/>
                <w:color w:val="000000"/>
                <w:sz w:val="24"/>
                <w:szCs w:val="24"/>
                <w:lang w:eastAsia="ru-RU"/>
              </w:rPr>
              <w:t>.п</w:t>
            </w:r>
            <w:proofErr w:type="gramEnd"/>
            <w:r w:rsidRPr="007F68CC">
              <w:rPr>
                <w:rFonts w:ascii="Times New Roman" w:eastAsia="Times New Roman" w:hAnsi="Times New Roman" w:cs="Times New Roman"/>
                <w:color w:val="000000"/>
                <w:sz w:val="24"/>
                <w:szCs w:val="24"/>
                <w:lang w:eastAsia="ru-RU"/>
              </w:rPr>
              <w:t>росвещ.2020</w:t>
            </w:r>
          </w:p>
        </w:tc>
      </w:tr>
      <w:tr w:rsidR="006D194F" w:rsidRPr="007F68CC" w:rsidTr="006D194F">
        <w:trPr>
          <w:trHeight w:val="405"/>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Математика и информатика</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Геометрия</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Л.С. Атанасян</w:t>
            </w:r>
            <w:proofErr w:type="gramStart"/>
            <w:r w:rsidRPr="007F68CC">
              <w:rPr>
                <w:rFonts w:ascii="Times New Roman" w:eastAsia="Times New Roman" w:hAnsi="Times New Roman" w:cs="Times New Roman"/>
                <w:color w:val="000000"/>
                <w:sz w:val="24"/>
                <w:szCs w:val="24"/>
                <w:lang w:eastAsia="ru-RU"/>
              </w:rPr>
              <w:t>.Г</w:t>
            </w:r>
            <w:proofErr w:type="gramEnd"/>
            <w:r w:rsidRPr="007F68CC">
              <w:rPr>
                <w:rFonts w:ascii="Times New Roman" w:eastAsia="Times New Roman" w:hAnsi="Times New Roman" w:cs="Times New Roman"/>
                <w:color w:val="000000"/>
                <w:sz w:val="24"/>
                <w:szCs w:val="24"/>
                <w:lang w:eastAsia="ru-RU"/>
              </w:rPr>
              <w:t>еометрия. М.Просв. 2018</w:t>
            </w:r>
          </w:p>
        </w:tc>
      </w:tr>
      <w:tr w:rsidR="006D194F" w:rsidRPr="007F68CC" w:rsidTr="006D194F">
        <w:trPr>
          <w:trHeight w:val="271"/>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Математика и информатика</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Геометрия</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Л.С. Атанасян</w:t>
            </w:r>
            <w:proofErr w:type="gramStart"/>
            <w:r w:rsidRPr="007F68CC">
              <w:rPr>
                <w:rFonts w:ascii="Times New Roman" w:eastAsia="Times New Roman" w:hAnsi="Times New Roman" w:cs="Times New Roman"/>
                <w:color w:val="000000"/>
                <w:sz w:val="24"/>
                <w:szCs w:val="24"/>
                <w:lang w:eastAsia="ru-RU"/>
              </w:rPr>
              <w:t>.Г</w:t>
            </w:r>
            <w:proofErr w:type="gramEnd"/>
            <w:r w:rsidRPr="007F68CC">
              <w:rPr>
                <w:rFonts w:ascii="Times New Roman" w:eastAsia="Times New Roman" w:hAnsi="Times New Roman" w:cs="Times New Roman"/>
                <w:color w:val="000000"/>
                <w:sz w:val="24"/>
                <w:szCs w:val="24"/>
                <w:lang w:eastAsia="ru-RU"/>
              </w:rPr>
              <w:t>еометрия. М.Просв. 2018</w:t>
            </w:r>
          </w:p>
        </w:tc>
      </w:tr>
      <w:tr w:rsidR="006D194F" w:rsidRPr="007F68CC" w:rsidTr="006D194F">
        <w:trPr>
          <w:trHeight w:val="549"/>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Математика и информатика</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информатика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Н.Д. Угринович</w:t>
            </w:r>
            <w:proofErr w:type="gramStart"/>
            <w:r w:rsidRPr="007F68CC">
              <w:rPr>
                <w:rFonts w:ascii="Times New Roman" w:eastAsia="Times New Roman" w:hAnsi="Times New Roman" w:cs="Times New Roman"/>
                <w:color w:val="000000"/>
                <w:sz w:val="24"/>
                <w:szCs w:val="24"/>
                <w:lang w:eastAsia="ru-RU"/>
              </w:rPr>
              <w:t>.И</w:t>
            </w:r>
            <w:proofErr w:type="gramEnd"/>
            <w:r w:rsidRPr="007F68CC">
              <w:rPr>
                <w:rFonts w:ascii="Times New Roman" w:eastAsia="Times New Roman" w:hAnsi="Times New Roman" w:cs="Times New Roman"/>
                <w:color w:val="000000"/>
                <w:sz w:val="24"/>
                <w:szCs w:val="24"/>
                <w:lang w:eastAsia="ru-RU"/>
              </w:rPr>
              <w:t>нформатика. М.Бином.2019</w:t>
            </w:r>
          </w:p>
        </w:tc>
      </w:tr>
      <w:tr w:rsidR="006D194F" w:rsidRPr="007F68CC" w:rsidTr="006D194F">
        <w:trPr>
          <w:trHeight w:val="429"/>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Математика и информатика</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информатика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Н.Д. Угринович</w:t>
            </w:r>
            <w:proofErr w:type="gramStart"/>
            <w:r w:rsidRPr="007F68CC">
              <w:rPr>
                <w:rFonts w:ascii="Times New Roman" w:eastAsia="Times New Roman" w:hAnsi="Times New Roman" w:cs="Times New Roman"/>
                <w:color w:val="000000"/>
                <w:sz w:val="24"/>
                <w:szCs w:val="24"/>
                <w:lang w:eastAsia="ru-RU"/>
              </w:rPr>
              <w:t>.И</w:t>
            </w:r>
            <w:proofErr w:type="gramEnd"/>
            <w:r w:rsidRPr="007F68CC">
              <w:rPr>
                <w:rFonts w:ascii="Times New Roman" w:eastAsia="Times New Roman" w:hAnsi="Times New Roman" w:cs="Times New Roman"/>
                <w:color w:val="000000"/>
                <w:sz w:val="24"/>
                <w:szCs w:val="24"/>
                <w:lang w:eastAsia="ru-RU"/>
              </w:rPr>
              <w:t>нформатика. М.Бином.2019</w:t>
            </w:r>
          </w:p>
        </w:tc>
      </w:tr>
      <w:tr w:rsidR="006D194F" w:rsidRPr="007F68CC" w:rsidTr="006D194F">
        <w:trPr>
          <w:trHeight w:val="423"/>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Иностранный язык</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Английский язык</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В.П. Ваулина. Англ. Яз. Просв.2017</w:t>
            </w:r>
          </w:p>
        </w:tc>
      </w:tr>
      <w:tr w:rsidR="006D194F" w:rsidRPr="007F68CC" w:rsidTr="006D194F">
        <w:trPr>
          <w:trHeight w:val="431"/>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Иностранный язык</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Английский язык</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В.П. Ваулина. Англ. Яз. Просв.2017</w:t>
            </w:r>
          </w:p>
        </w:tc>
      </w:tr>
      <w:tr w:rsidR="006D194F" w:rsidRPr="007F68CC" w:rsidTr="006D194F">
        <w:trPr>
          <w:trHeight w:val="425"/>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Естественные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Физика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Г.Я. Мякишев.ВВ</w:t>
            </w:r>
            <w:proofErr w:type="gramStart"/>
            <w:r w:rsidRPr="007F68CC">
              <w:rPr>
                <w:rFonts w:ascii="Times New Roman" w:eastAsia="Times New Roman" w:hAnsi="Times New Roman" w:cs="Times New Roman"/>
                <w:color w:val="000000"/>
                <w:sz w:val="24"/>
                <w:szCs w:val="24"/>
                <w:lang w:eastAsia="ru-RU"/>
              </w:rPr>
              <w:t>.Б</w:t>
            </w:r>
            <w:proofErr w:type="gramEnd"/>
            <w:r w:rsidRPr="007F68CC">
              <w:rPr>
                <w:rFonts w:ascii="Times New Roman" w:eastAsia="Times New Roman" w:hAnsi="Times New Roman" w:cs="Times New Roman"/>
                <w:color w:val="000000"/>
                <w:sz w:val="24"/>
                <w:szCs w:val="24"/>
                <w:lang w:eastAsia="ru-RU"/>
              </w:rPr>
              <w:t>уховцев.Физика. Дрофа.2017</w:t>
            </w:r>
          </w:p>
        </w:tc>
      </w:tr>
      <w:tr w:rsidR="006D194F" w:rsidRPr="007F68CC" w:rsidTr="006D194F">
        <w:trPr>
          <w:trHeight w:val="447"/>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Естественные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Физика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Г.Я. Мякишев.ВВ</w:t>
            </w:r>
            <w:proofErr w:type="gramStart"/>
            <w:r w:rsidRPr="007F68CC">
              <w:rPr>
                <w:rFonts w:ascii="Times New Roman" w:eastAsia="Times New Roman" w:hAnsi="Times New Roman" w:cs="Times New Roman"/>
                <w:color w:val="000000"/>
                <w:sz w:val="24"/>
                <w:szCs w:val="24"/>
                <w:lang w:eastAsia="ru-RU"/>
              </w:rPr>
              <w:t>.Б</w:t>
            </w:r>
            <w:proofErr w:type="gramEnd"/>
            <w:r w:rsidRPr="007F68CC">
              <w:rPr>
                <w:rFonts w:ascii="Times New Roman" w:eastAsia="Times New Roman" w:hAnsi="Times New Roman" w:cs="Times New Roman"/>
                <w:color w:val="000000"/>
                <w:sz w:val="24"/>
                <w:szCs w:val="24"/>
                <w:lang w:eastAsia="ru-RU"/>
              </w:rPr>
              <w:t>уховцев.Физика. Дрофа.2020</w:t>
            </w:r>
          </w:p>
        </w:tc>
      </w:tr>
      <w:tr w:rsidR="006D194F" w:rsidRPr="007F68CC" w:rsidTr="006D194F">
        <w:trPr>
          <w:trHeight w:val="441"/>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Естественные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Астрономия</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В.М. Чаругин</w:t>
            </w:r>
            <w:proofErr w:type="gramStart"/>
            <w:r w:rsidRPr="007F68CC">
              <w:rPr>
                <w:rFonts w:ascii="Times New Roman" w:eastAsia="Times New Roman" w:hAnsi="Times New Roman" w:cs="Times New Roman"/>
                <w:color w:val="000000"/>
                <w:sz w:val="24"/>
                <w:szCs w:val="24"/>
                <w:lang w:eastAsia="ru-RU"/>
              </w:rPr>
              <w:t>.п</w:t>
            </w:r>
            <w:proofErr w:type="gramEnd"/>
            <w:r w:rsidRPr="007F68CC">
              <w:rPr>
                <w:rFonts w:ascii="Times New Roman" w:eastAsia="Times New Roman" w:hAnsi="Times New Roman" w:cs="Times New Roman"/>
                <w:color w:val="000000"/>
                <w:sz w:val="24"/>
                <w:szCs w:val="24"/>
                <w:lang w:eastAsia="ru-RU"/>
              </w:rPr>
              <w:t>росвещение.2018</w:t>
            </w:r>
          </w:p>
        </w:tc>
      </w:tr>
      <w:tr w:rsidR="006D194F" w:rsidRPr="007F68CC" w:rsidTr="006D194F">
        <w:trPr>
          <w:trHeight w:val="1016"/>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Общественные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История России</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М.М. Горюнов, А.А. Данилов, М.Ю. Моруков, И.С. Семененко, А.Я. Токарева, В.Н. Хаустов, О.В. Хлевнюк, В.А. Шестаков. Просвещ.2020 г.</w:t>
            </w:r>
          </w:p>
        </w:tc>
      </w:tr>
      <w:tr w:rsidR="006D194F" w:rsidRPr="007F68CC" w:rsidTr="006D194F">
        <w:trPr>
          <w:trHeight w:val="630"/>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lastRenderedPageBreak/>
              <w:t>Общественные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История</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xml:space="preserve">А.Н. Сахаров, Н.В. Загладин. </w:t>
            </w:r>
          </w:p>
        </w:tc>
      </w:tr>
      <w:tr w:rsidR="006D194F" w:rsidRPr="007F68CC" w:rsidTr="006D194F">
        <w:trPr>
          <w:trHeight w:val="266"/>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Общественные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Обществознание</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Кравченко</w:t>
            </w:r>
            <w:proofErr w:type="gramStart"/>
            <w:r w:rsidRPr="007F68CC">
              <w:rPr>
                <w:rFonts w:ascii="Times New Roman" w:eastAsia="Times New Roman" w:hAnsi="Times New Roman" w:cs="Times New Roman"/>
                <w:color w:val="000000"/>
                <w:sz w:val="24"/>
                <w:szCs w:val="24"/>
                <w:lang w:eastAsia="ru-RU"/>
              </w:rPr>
              <w:t>.О</w:t>
            </w:r>
            <w:proofErr w:type="gramEnd"/>
            <w:r w:rsidRPr="007F68CC">
              <w:rPr>
                <w:rFonts w:ascii="Times New Roman" w:eastAsia="Times New Roman" w:hAnsi="Times New Roman" w:cs="Times New Roman"/>
                <w:color w:val="000000"/>
                <w:sz w:val="24"/>
                <w:szCs w:val="24"/>
                <w:lang w:eastAsia="ru-RU"/>
              </w:rPr>
              <w:t>бществознание.М. Просв. 2016</w:t>
            </w:r>
          </w:p>
        </w:tc>
      </w:tr>
      <w:tr w:rsidR="006D194F" w:rsidRPr="007F68CC" w:rsidTr="006D194F">
        <w:trPr>
          <w:trHeight w:val="630"/>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Общественные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обществознание</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326"/>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Общественные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право</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Кравченко</w:t>
            </w:r>
            <w:proofErr w:type="gramStart"/>
            <w:r w:rsidRPr="007F68CC">
              <w:rPr>
                <w:rFonts w:ascii="Times New Roman" w:eastAsia="Times New Roman" w:hAnsi="Times New Roman" w:cs="Times New Roman"/>
                <w:color w:val="000000"/>
                <w:sz w:val="24"/>
                <w:szCs w:val="24"/>
                <w:lang w:eastAsia="ru-RU"/>
              </w:rPr>
              <w:t>.О</w:t>
            </w:r>
            <w:proofErr w:type="gramEnd"/>
            <w:r w:rsidRPr="007F68CC">
              <w:rPr>
                <w:rFonts w:ascii="Times New Roman" w:eastAsia="Times New Roman" w:hAnsi="Times New Roman" w:cs="Times New Roman"/>
                <w:color w:val="000000"/>
                <w:sz w:val="24"/>
                <w:szCs w:val="24"/>
                <w:lang w:eastAsia="ru-RU"/>
              </w:rPr>
              <w:t>бществознание.М. Просв. 2016</w:t>
            </w:r>
          </w:p>
        </w:tc>
      </w:tr>
      <w:tr w:rsidR="006D194F" w:rsidRPr="007F68CC" w:rsidTr="006D194F">
        <w:trPr>
          <w:trHeight w:val="476"/>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Общественные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География</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В.П. Максаковский. География 10-11. м. Просв. 2018</w:t>
            </w:r>
          </w:p>
        </w:tc>
      </w:tr>
      <w:tr w:rsidR="006D194F" w:rsidRPr="007F68CC" w:rsidTr="006D194F">
        <w:trPr>
          <w:trHeight w:val="214"/>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Общественные науки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ОБЖ</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noWrap/>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А.Т. Смирнов. ОБЖ. Просв. 2017</w:t>
            </w:r>
          </w:p>
        </w:tc>
      </w:tr>
      <w:tr w:rsidR="006D194F" w:rsidRPr="007F68CC" w:rsidTr="006D194F">
        <w:trPr>
          <w:trHeight w:val="917"/>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Физическая культура, экология и основы безопасности жизнедеятельности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ОБЖ</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А.Т. Смирнов. ОБЖ</w:t>
            </w:r>
            <w:proofErr w:type="gramStart"/>
            <w:r w:rsidRPr="007F68CC">
              <w:rPr>
                <w:rFonts w:ascii="Times New Roman" w:eastAsia="Times New Roman" w:hAnsi="Times New Roman" w:cs="Times New Roman"/>
                <w:color w:val="000000"/>
                <w:sz w:val="24"/>
                <w:szCs w:val="24"/>
                <w:lang w:eastAsia="ru-RU"/>
              </w:rPr>
              <w:t>.п</w:t>
            </w:r>
            <w:proofErr w:type="gramEnd"/>
            <w:r w:rsidRPr="007F68CC">
              <w:rPr>
                <w:rFonts w:ascii="Times New Roman" w:eastAsia="Times New Roman" w:hAnsi="Times New Roman" w:cs="Times New Roman"/>
                <w:color w:val="000000"/>
                <w:sz w:val="24"/>
                <w:szCs w:val="24"/>
                <w:lang w:eastAsia="ru-RU"/>
              </w:rPr>
              <w:t>росв.2017</w:t>
            </w:r>
          </w:p>
        </w:tc>
      </w:tr>
      <w:tr w:rsidR="006D194F" w:rsidRPr="007F68CC" w:rsidTr="006D194F">
        <w:trPr>
          <w:trHeight w:val="794"/>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Физическая культура</w:t>
            </w:r>
            <w:proofErr w:type="gramStart"/>
            <w:r w:rsidRPr="007F68CC">
              <w:rPr>
                <w:rFonts w:ascii="Times New Roman" w:eastAsia="Times New Roman" w:hAnsi="Times New Roman" w:cs="Times New Roman"/>
                <w:color w:val="000000"/>
                <w:sz w:val="24"/>
                <w:szCs w:val="24"/>
                <w:lang w:eastAsia="ru-RU"/>
              </w:rPr>
              <w:t xml:space="preserve"> ,</w:t>
            </w:r>
            <w:proofErr w:type="gramEnd"/>
            <w:r w:rsidRPr="007F68CC">
              <w:rPr>
                <w:rFonts w:ascii="Times New Roman" w:eastAsia="Times New Roman" w:hAnsi="Times New Roman" w:cs="Times New Roman"/>
                <w:color w:val="000000"/>
                <w:sz w:val="24"/>
                <w:szCs w:val="24"/>
                <w:lang w:eastAsia="ru-RU"/>
              </w:rPr>
              <w:t xml:space="preserve"> экология и основы безопасности жизнедеятельности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Физическая культура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В.Д. Симоненко. Технология. "Вентана-Граф"2016</w:t>
            </w:r>
          </w:p>
        </w:tc>
      </w:tr>
      <w:tr w:rsidR="006D194F" w:rsidRPr="007F68CC" w:rsidTr="006D194F">
        <w:trPr>
          <w:trHeight w:val="982"/>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Физическая культура, экология и основы безопасности жизнедеятельности</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Физическая культура</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В.И. Лях. Физическая культура. М. Просв. 2016</w:t>
            </w:r>
          </w:p>
        </w:tc>
      </w:tr>
      <w:tr w:rsidR="006D194F" w:rsidRPr="007F68CC" w:rsidTr="006D194F">
        <w:trPr>
          <w:trHeight w:val="872"/>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481"/>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дополнительные предметы и курсы по выбору</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Биология</w:t>
            </w:r>
            <w:r>
              <w:rPr>
                <w:rFonts w:ascii="Times New Roman" w:eastAsia="Times New Roman" w:hAnsi="Times New Roman" w:cs="Times New Roman"/>
                <w:color w:val="000000"/>
                <w:sz w:val="24"/>
                <w:szCs w:val="24"/>
                <w:lang w:eastAsia="ru-RU"/>
              </w:rPr>
              <w:t xml:space="preserve"> </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315"/>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Биология</w:t>
            </w:r>
            <w:r>
              <w:rPr>
                <w:rFonts w:ascii="Times New Roman" w:eastAsia="Times New Roman" w:hAnsi="Times New Roman" w:cs="Times New Roman"/>
                <w:color w:val="000000"/>
                <w:sz w:val="24"/>
                <w:szCs w:val="24"/>
                <w:lang w:eastAsia="ru-RU"/>
              </w:rPr>
              <w:t xml:space="preserve"> </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315"/>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xml:space="preserve">Химия </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315"/>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xml:space="preserve">Химия </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315"/>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xml:space="preserve">Технология </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10, 11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630"/>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Трудные</w:t>
            </w:r>
            <w:r>
              <w:rPr>
                <w:rFonts w:ascii="Times New Roman" w:eastAsia="Times New Roman" w:hAnsi="Times New Roman" w:cs="Times New Roman"/>
                <w:color w:val="000000"/>
                <w:sz w:val="24"/>
                <w:szCs w:val="24"/>
                <w:lang w:eastAsia="ru-RU"/>
              </w:rPr>
              <w:t xml:space="preserve"> </w:t>
            </w:r>
            <w:r w:rsidRPr="007F68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F68CC">
              <w:rPr>
                <w:rFonts w:ascii="Times New Roman" w:eastAsia="Times New Roman" w:hAnsi="Times New Roman" w:cs="Times New Roman"/>
                <w:color w:val="000000"/>
                <w:sz w:val="24"/>
                <w:szCs w:val="24"/>
                <w:lang w:eastAsia="ru-RU"/>
              </w:rPr>
              <w:t>вопросы орфографии</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630"/>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Решение</w:t>
            </w:r>
            <w:r>
              <w:rPr>
                <w:rFonts w:ascii="Times New Roman" w:eastAsia="Times New Roman" w:hAnsi="Times New Roman" w:cs="Times New Roman"/>
                <w:color w:val="000000"/>
                <w:sz w:val="24"/>
                <w:szCs w:val="24"/>
                <w:lang w:eastAsia="ru-RU"/>
              </w:rPr>
              <w:t xml:space="preserve"> </w:t>
            </w:r>
            <w:r w:rsidRPr="007F68CC">
              <w:rPr>
                <w:rFonts w:ascii="Times New Roman" w:eastAsia="Times New Roman" w:hAnsi="Times New Roman" w:cs="Times New Roman"/>
                <w:color w:val="000000"/>
                <w:sz w:val="24"/>
                <w:szCs w:val="24"/>
                <w:lang w:eastAsia="ru-RU"/>
              </w:rPr>
              <w:t xml:space="preserve"> по геометрии</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987"/>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7F68CC">
              <w:rPr>
                <w:rFonts w:ascii="Times New Roman" w:eastAsia="Times New Roman" w:hAnsi="Times New Roman" w:cs="Times New Roman"/>
                <w:color w:val="000000"/>
                <w:sz w:val="24"/>
                <w:szCs w:val="24"/>
                <w:lang w:eastAsia="ru-RU"/>
              </w:rPr>
              <w:t>ешение уравнений инеравенств с параметрами</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10</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r w:rsidR="006D194F" w:rsidRPr="007F68CC" w:rsidTr="006D194F">
        <w:trPr>
          <w:trHeight w:val="551"/>
        </w:trPr>
        <w:tc>
          <w:tcPr>
            <w:tcW w:w="2255" w:type="dxa"/>
            <w:tcBorders>
              <w:top w:val="nil"/>
              <w:left w:val="single" w:sz="4" w:space="0" w:color="auto"/>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c>
          <w:tcPr>
            <w:tcW w:w="1961"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Синтаксис. Сложное предложение</w:t>
            </w:r>
          </w:p>
        </w:tc>
        <w:tc>
          <w:tcPr>
            <w:tcW w:w="983"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jc w:val="right"/>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11</w:t>
            </w:r>
          </w:p>
        </w:tc>
        <w:tc>
          <w:tcPr>
            <w:tcW w:w="4030" w:type="dxa"/>
            <w:tcBorders>
              <w:top w:val="nil"/>
              <w:left w:val="nil"/>
              <w:bottom w:val="single" w:sz="4" w:space="0" w:color="auto"/>
              <w:right w:val="single" w:sz="4" w:space="0" w:color="auto"/>
            </w:tcBorders>
            <w:shd w:val="clear" w:color="auto" w:fill="auto"/>
            <w:vAlign w:val="bottom"/>
            <w:hideMark/>
          </w:tcPr>
          <w:p w:rsidR="006D194F" w:rsidRPr="007F68CC" w:rsidRDefault="006D194F" w:rsidP="006D194F">
            <w:pPr>
              <w:spacing w:after="0" w:line="240" w:lineRule="auto"/>
              <w:rPr>
                <w:rFonts w:ascii="Times New Roman" w:eastAsia="Times New Roman" w:hAnsi="Times New Roman" w:cs="Times New Roman"/>
                <w:color w:val="000000"/>
                <w:sz w:val="24"/>
                <w:szCs w:val="24"/>
                <w:lang w:eastAsia="ru-RU"/>
              </w:rPr>
            </w:pPr>
            <w:r w:rsidRPr="007F68CC">
              <w:rPr>
                <w:rFonts w:ascii="Times New Roman" w:eastAsia="Times New Roman" w:hAnsi="Times New Roman" w:cs="Times New Roman"/>
                <w:color w:val="000000"/>
                <w:sz w:val="24"/>
                <w:szCs w:val="24"/>
                <w:lang w:eastAsia="ru-RU"/>
              </w:rPr>
              <w:t> </w:t>
            </w:r>
          </w:p>
        </w:tc>
      </w:tr>
    </w:tbl>
    <w:p w:rsidR="00901536" w:rsidRDefault="00901536" w:rsidP="00607F89">
      <w:pPr>
        <w:spacing w:after="0"/>
        <w:rPr>
          <w:rFonts w:ascii="Times New Roman" w:hAnsi="Times New Roman"/>
          <w:b/>
          <w:sz w:val="24"/>
          <w:szCs w:val="24"/>
        </w:rPr>
      </w:pPr>
    </w:p>
    <w:p w:rsidR="00B8203C" w:rsidRDefault="00B8203C" w:rsidP="00AE4D39">
      <w:pPr>
        <w:spacing w:after="0"/>
        <w:jc w:val="center"/>
        <w:rPr>
          <w:rFonts w:ascii="Times New Roman" w:hAnsi="Times New Roman"/>
          <w:b/>
          <w:sz w:val="24"/>
          <w:szCs w:val="24"/>
        </w:rPr>
      </w:pPr>
      <w:r w:rsidRPr="00AE4D39">
        <w:rPr>
          <w:rFonts w:ascii="Times New Roman" w:hAnsi="Times New Roman"/>
          <w:b/>
          <w:sz w:val="24"/>
          <w:szCs w:val="24"/>
        </w:rPr>
        <w:lastRenderedPageBreak/>
        <w:t>НАЧАЛЬНОЕ ОБЩЕЕ ОБРАЗОВАНИЕ</w:t>
      </w:r>
      <w:r w:rsidR="0094602C">
        <w:rPr>
          <w:rFonts w:ascii="Times New Roman" w:hAnsi="Times New Roman"/>
          <w:b/>
          <w:sz w:val="24"/>
          <w:szCs w:val="24"/>
        </w:rPr>
        <w:t xml:space="preserve"> (5-дневная рабочая неделя)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867"/>
        <w:gridCol w:w="709"/>
        <w:gridCol w:w="1317"/>
      </w:tblGrid>
      <w:tr w:rsidR="0016503B" w:rsidRPr="0016503B" w:rsidTr="00B37769">
        <w:trPr>
          <w:trHeight w:val="375"/>
          <w:jc w:val="center"/>
        </w:trPr>
        <w:tc>
          <w:tcPr>
            <w:tcW w:w="1800" w:type="dxa"/>
            <w:vMerge w:val="restart"/>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Предметные области</w:t>
            </w:r>
          </w:p>
        </w:tc>
        <w:tc>
          <w:tcPr>
            <w:tcW w:w="2280" w:type="dxa"/>
            <w:vMerge w:val="restart"/>
            <w:vAlign w:val="center"/>
          </w:tcPr>
          <w:p w:rsidR="0016503B" w:rsidRPr="0016503B" w:rsidRDefault="001615E7" w:rsidP="0016503B">
            <w:pPr>
              <w:spacing w:after="0"/>
              <w:jc w:val="center"/>
              <w:rPr>
                <w:rFonts w:ascii="Times New Roman" w:hAnsi="Times New Roman"/>
                <w:bCs/>
              </w:rPr>
            </w:pPr>
            <w:r w:rsidRPr="001615E7">
              <w:rPr>
                <w:rFonts w:ascii="Times New Roman" w:hAnsi="Times New Roman"/>
                <w:noProof/>
                <w:lang w:eastAsia="ru-RU"/>
              </w:rPr>
              <w:pict>
                <v:line id="Прямая соединительная линия 2" o:spid="_x0000_s1026" style="position:absolute;left:0;text-align:left;flip:y;z-index:251659264;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D4Q4q/CAIAALMDAAAO&#10;AAAAAAAAAAAAAAAAAC4CAABkcnMvZTJvRG9jLnhtbFBLAQItABQABgAIAAAAIQAO5VQM3QAAAAcB&#10;AAAPAAAAAAAAAAAAAAAAAGIEAABkcnMvZG93bnJldi54bWxQSwUGAAAAAAQABADzAAAAbAUAAAAA&#10;"/>
              </w:pict>
            </w:r>
            <w:r w:rsidR="0016503B" w:rsidRPr="0016503B">
              <w:rPr>
                <w:rFonts w:ascii="Times New Roman" w:hAnsi="Times New Roman"/>
                <w:bCs/>
              </w:rPr>
              <w:t xml:space="preserve">Учебные предметы </w:t>
            </w:r>
          </w:p>
          <w:p w:rsidR="0016503B" w:rsidRPr="0016503B" w:rsidRDefault="0016503B" w:rsidP="0016503B">
            <w:pPr>
              <w:spacing w:after="0"/>
              <w:jc w:val="center"/>
              <w:rPr>
                <w:rFonts w:ascii="Times New Roman" w:hAnsi="Times New Roman"/>
              </w:rPr>
            </w:pPr>
            <w:r w:rsidRPr="0016503B">
              <w:rPr>
                <w:rFonts w:ascii="Times New Roman" w:hAnsi="Times New Roman"/>
              </w:rPr>
              <w:t>классы</w:t>
            </w:r>
          </w:p>
        </w:tc>
        <w:tc>
          <w:tcPr>
            <w:tcW w:w="3902" w:type="dxa"/>
            <w:gridSpan w:val="4"/>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Количество часов в неделю</w:t>
            </w:r>
          </w:p>
        </w:tc>
        <w:tc>
          <w:tcPr>
            <w:tcW w:w="709" w:type="dxa"/>
            <w:vMerge w:val="restart"/>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Всего</w:t>
            </w:r>
          </w:p>
        </w:tc>
        <w:tc>
          <w:tcPr>
            <w:tcW w:w="1317" w:type="dxa"/>
            <w:vMerge w:val="restart"/>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С учетом деления на группы</w:t>
            </w:r>
          </w:p>
        </w:tc>
      </w:tr>
      <w:tr w:rsidR="0016503B" w:rsidRPr="0016503B" w:rsidTr="00B37769">
        <w:trPr>
          <w:trHeight w:val="375"/>
          <w:jc w:val="center"/>
        </w:trPr>
        <w:tc>
          <w:tcPr>
            <w:tcW w:w="1800" w:type="dxa"/>
            <w:vMerge/>
            <w:vAlign w:val="center"/>
          </w:tcPr>
          <w:p w:rsidR="0016503B" w:rsidRPr="0016503B" w:rsidRDefault="0016503B" w:rsidP="0016503B">
            <w:pPr>
              <w:spacing w:after="0"/>
              <w:jc w:val="center"/>
              <w:rPr>
                <w:rFonts w:ascii="Times New Roman" w:hAnsi="Times New Roman"/>
              </w:rPr>
            </w:pPr>
          </w:p>
        </w:tc>
        <w:tc>
          <w:tcPr>
            <w:tcW w:w="2280" w:type="dxa"/>
            <w:vMerge/>
            <w:vAlign w:val="center"/>
          </w:tcPr>
          <w:p w:rsidR="0016503B" w:rsidRPr="0016503B" w:rsidRDefault="0016503B" w:rsidP="0016503B">
            <w:pPr>
              <w:spacing w:after="0"/>
              <w:jc w:val="center"/>
              <w:rPr>
                <w:rFonts w:ascii="Times New Roman" w:hAnsi="Times New Roman"/>
              </w:rPr>
            </w:pPr>
          </w:p>
        </w:tc>
        <w:tc>
          <w:tcPr>
            <w:tcW w:w="909"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1 класс</w:t>
            </w:r>
          </w:p>
        </w:tc>
        <w:tc>
          <w:tcPr>
            <w:tcW w:w="1134"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2 класс</w:t>
            </w:r>
          </w:p>
        </w:tc>
        <w:tc>
          <w:tcPr>
            <w:tcW w:w="992"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3 класс</w:t>
            </w:r>
          </w:p>
        </w:tc>
        <w:tc>
          <w:tcPr>
            <w:tcW w:w="867"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4 класс</w:t>
            </w:r>
          </w:p>
        </w:tc>
        <w:tc>
          <w:tcPr>
            <w:tcW w:w="709" w:type="dxa"/>
            <w:vMerge/>
            <w:vAlign w:val="center"/>
          </w:tcPr>
          <w:p w:rsidR="0016503B" w:rsidRPr="0016503B" w:rsidRDefault="0016503B" w:rsidP="0016503B">
            <w:pPr>
              <w:spacing w:after="0"/>
              <w:jc w:val="center"/>
              <w:rPr>
                <w:rFonts w:ascii="Times New Roman" w:hAnsi="Times New Roman"/>
                <w:bCs/>
              </w:rPr>
            </w:pPr>
          </w:p>
        </w:tc>
        <w:tc>
          <w:tcPr>
            <w:tcW w:w="1317" w:type="dxa"/>
            <w:vMerge/>
            <w:vAlign w:val="center"/>
          </w:tcPr>
          <w:p w:rsidR="0016503B" w:rsidRPr="0016503B" w:rsidRDefault="0016503B" w:rsidP="0016503B">
            <w:pPr>
              <w:spacing w:after="0"/>
              <w:jc w:val="center"/>
              <w:rPr>
                <w:rFonts w:ascii="Times New Roman" w:hAnsi="Times New Roman"/>
                <w:bCs/>
              </w:rPr>
            </w:pPr>
          </w:p>
        </w:tc>
      </w:tr>
      <w:tr w:rsidR="0016503B" w:rsidRPr="0016503B" w:rsidTr="00B37769">
        <w:trPr>
          <w:trHeight w:val="375"/>
          <w:jc w:val="center"/>
        </w:trPr>
        <w:tc>
          <w:tcPr>
            <w:tcW w:w="1800" w:type="dxa"/>
            <w:vAlign w:val="center"/>
          </w:tcPr>
          <w:p w:rsidR="0016503B" w:rsidRPr="0016503B" w:rsidRDefault="0016503B" w:rsidP="0016503B">
            <w:pPr>
              <w:spacing w:after="0"/>
              <w:jc w:val="center"/>
              <w:rPr>
                <w:rFonts w:ascii="Times New Roman" w:hAnsi="Times New Roman"/>
                <w:bCs/>
                <w:i/>
              </w:rPr>
            </w:pPr>
          </w:p>
        </w:tc>
        <w:tc>
          <w:tcPr>
            <w:tcW w:w="2280" w:type="dxa"/>
            <w:vAlign w:val="center"/>
          </w:tcPr>
          <w:p w:rsidR="0016503B" w:rsidRPr="0016503B" w:rsidRDefault="0016503B" w:rsidP="0016503B">
            <w:pPr>
              <w:spacing w:after="0"/>
              <w:jc w:val="center"/>
              <w:rPr>
                <w:rFonts w:ascii="Times New Roman" w:hAnsi="Times New Roman"/>
                <w:bCs/>
                <w:i/>
              </w:rPr>
            </w:pPr>
            <w:r w:rsidRPr="0016503B">
              <w:rPr>
                <w:rFonts w:ascii="Times New Roman" w:hAnsi="Times New Roman"/>
                <w:bCs/>
                <w:i/>
              </w:rPr>
              <w:t>Обязательная часть</w:t>
            </w:r>
          </w:p>
        </w:tc>
        <w:tc>
          <w:tcPr>
            <w:tcW w:w="4611" w:type="dxa"/>
            <w:gridSpan w:val="5"/>
            <w:vAlign w:val="center"/>
          </w:tcPr>
          <w:p w:rsidR="0016503B" w:rsidRPr="0016503B" w:rsidRDefault="0016503B" w:rsidP="0016503B">
            <w:pPr>
              <w:spacing w:after="0"/>
              <w:jc w:val="center"/>
              <w:rPr>
                <w:rFonts w:ascii="Times New Roman" w:hAnsi="Times New Roman"/>
                <w:bCs/>
              </w:rPr>
            </w:pPr>
          </w:p>
        </w:tc>
        <w:tc>
          <w:tcPr>
            <w:tcW w:w="1317" w:type="dxa"/>
            <w:vAlign w:val="center"/>
          </w:tcPr>
          <w:p w:rsidR="0016503B" w:rsidRPr="0016503B" w:rsidRDefault="0016503B" w:rsidP="0016503B">
            <w:pPr>
              <w:spacing w:after="0"/>
              <w:jc w:val="center"/>
              <w:rPr>
                <w:rFonts w:ascii="Times New Roman" w:hAnsi="Times New Roman"/>
                <w:bCs/>
              </w:rPr>
            </w:pPr>
          </w:p>
        </w:tc>
      </w:tr>
      <w:tr w:rsidR="0016503B" w:rsidRPr="0016503B" w:rsidTr="00B37769">
        <w:trPr>
          <w:trHeight w:val="375"/>
          <w:jc w:val="center"/>
        </w:trPr>
        <w:tc>
          <w:tcPr>
            <w:tcW w:w="1800" w:type="dxa"/>
            <w:vMerge w:val="restart"/>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Русский язык и литературное чтение</w:t>
            </w:r>
          </w:p>
        </w:tc>
        <w:tc>
          <w:tcPr>
            <w:tcW w:w="2280"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Русский язык</w:t>
            </w:r>
          </w:p>
        </w:tc>
        <w:tc>
          <w:tcPr>
            <w:tcW w:w="909" w:type="dxa"/>
            <w:tcBorders>
              <w:bottom w:val="single" w:sz="4" w:space="0" w:color="auto"/>
            </w:tcBorders>
            <w:vAlign w:val="center"/>
          </w:tcPr>
          <w:p w:rsidR="0016503B" w:rsidRPr="0016503B" w:rsidRDefault="001C40D8" w:rsidP="0016503B">
            <w:pPr>
              <w:spacing w:after="0"/>
              <w:jc w:val="center"/>
              <w:rPr>
                <w:rFonts w:ascii="Times New Roman" w:hAnsi="Times New Roman"/>
                <w:bCs/>
              </w:rPr>
            </w:pPr>
            <w:r>
              <w:rPr>
                <w:rFonts w:ascii="Times New Roman" w:hAnsi="Times New Roman"/>
                <w:bCs/>
              </w:rPr>
              <w:t>5</w:t>
            </w:r>
          </w:p>
        </w:tc>
        <w:tc>
          <w:tcPr>
            <w:tcW w:w="1134" w:type="dxa"/>
            <w:tcBorders>
              <w:bottom w:val="single" w:sz="4" w:space="0" w:color="auto"/>
            </w:tcBorders>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5</w:t>
            </w:r>
          </w:p>
        </w:tc>
        <w:tc>
          <w:tcPr>
            <w:tcW w:w="992" w:type="dxa"/>
            <w:tcBorders>
              <w:bottom w:val="single" w:sz="4" w:space="0" w:color="auto"/>
            </w:tcBorders>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5</w:t>
            </w:r>
          </w:p>
        </w:tc>
        <w:tc>
          <w:tcPr>
            <w:tcW w:w="867" w:type="dxa"/>
            <w:tcBorders>
              <w:bottom w:val="single" w:sz="4" w:space="0" w:color="auto"/>
            </w:tcBorders>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5</w:t>
            </w:r>
          </w:p>
        </w:tc>
        <w:tc>
          <w:tcPr>
            <w:tcW w:w="709" w:type="dxa"/>
            <w:tcBorders>
              <w:bottom w:val="single" w:sz="4" w:space="0" w:color="auto"/>
            </w:tcBorders>
            <w:vAlign w:val="center"/>
          </w:tcPr>
          <w:p w:rsidR="0016503B" w:rsidRPr="0016503B" w:rsidRDefault="001C40D8" w:rsidP="0016503B">
            <w:pPr>
              <w:spacing w:after="0"/>
              <w:jc w:val="center"/>
              <w:rPr>
                <w:rFonts w:ascii="Times New Roman" w:hAnsi="Times New Roman"/>
                <w:bCs/>
              </w:rPr>
            </w:pPr>
            <w:r>
              <w:rPr>
                <w:rFonts w:ascii="Times New Roman" w:hAnsi="Times New Roman"/>
                <w:bCs/>
              </w:rPr>
              <w:t>20</w:t>
            </w:r>
          </w:p>
        </w:tc>
        <w:tc>
          <w:tcPr>
            <w:tcW w:w="1317" w:type="dxa"/>
            <w:tcBorders>
              <w:bottom w:val="single" w:sz="4" w:space="0" w:color="auto"/>
            </w:tcBorders>
            <w:vAlign w:val="center"/>
          </w:tcPr>
          <w:p w:rsidR="0016503B" w:rsidRPr="0016503B" w:rsidRDefault="001C40D8" w:rsidP="0016503B">
            <w:pPr>
              <w:spacing w:after="0"/>
              <w:jc w:val="center"/>
              <w:rPr>
                <w:rFonts w:ascii="Times New Roman" w:hAnsi="Times New Roman"/>
                <w:bCs/>
              </w:rPr>
            </w:pPr>
            <w:r>
              <w:rPr>
                <w:rFonts w:ascii="Times New Roman" w:hAnsi="Times New Roman"/>
                <w:bCs/>
              </w:rPr>
              <w:t>20</w:t>
            </w:r>
          </w:p>
        </w:tc>
      </w:tr>
      <w:tr w:rsidR="0016503B" w:rsidRPr="0016503B" w:rsidTr="00B37769">
        <w:trPr>
          <w:trHeight w:val="549"/>
          <w:jc w:val="center"/>
        </w:trPr>
        <w:tc>
          <w:tcPr>
            <w:tcW w:w="1800" w:type="dxa"/>
            <w:vMerge/>
            <w:vAlign w:val="center"/>
          </w:tcPr>
          <w:p w:rsidR="0016503B" w:rsidRPr="0016503B" w:rsidRDefault="0016503B" w:rsidP="0016503B">
            <w:pPr>
              <w:spacing w:after="0"/>
              <w:jc w:val="center"/>
              <w:rPr>
                <w:rFonts w:ascii="Times New Roman" w:hAnsi="Times New Roman"/>
                <w:bCs/>
              </w:rPr>
            </w:pPr>
          </w:p>
        </w:tc>
        <w:tc>
          <w:tcPr>
            <w:tcW w:w="2280" w:type="dxa"/>
            <w:tcBorders>
              <w:bottom w:val="single" w:sz="4" w:space="0" w:color="auto"/>
            </w:tcBorders>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Литературное чтение</w:t>
            </w:r>
          </w:p>
        </w:tc>
        <w:tc>
          <w:tcPr>
            <w:tcW w:w="909" w:type="dxa"/>
            <w:tcBorders>
              <w:bottom w:val="single" w:sz="4" w:space="0" w:color="auto"/>
            </w:tcBorders>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3</w:t>
            </w:r>
          </w:p>
        </w:tc>
        <w:tc>
          <w:tcPr>
            <w:tcW w:w="1134" w:type="dxa"/>
            <w:tcBorders>
              <w:bottom w:val="single" w:sz="4" w:space="0" w:color="auto"/>
            </w:tcBorders>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3</w:t>
            </w:r>
          </w:p>
        </w:tc>
        <w:tc>
          <w:tcPr>
            <w:tcW w:w="992" w:type="dxa"/>
            <w:tcBorders>
              <w:bottom w:val="single" w:sz="4" w:space="0" w:color="auto"/>
            </w:tcBorders>
            <w:vAlign w:val="center"/>
          </w:tcPr>
          <w:p w:rsidR="0016503B" w:rsidRPr="0016503B" w:rsidRDefault="00BC3350" w:rsidP="0016503B">
            <w:pPr>
              <w:spacing w:after="0"/>
              <w:jc w:val="center"/>
              <w:rPr>
                <w:rFonts w:ascii="Times New Roman" w:hAnsi="Times New Roman"/>
                <w:bCs/>
              </w:rPr>
            </w:pPr>
            <w:r>
              <w:rPr>
                <w:rFonts w:ascii="Times New Roman" w:hAnsi="Times New Roman"/>
                <w:bCs/>
              </w:rPr>
              <w:t>3</w:t>
            </w:r>
          </w:p>
        </w:tc>
        <w:tc>
          <w:tcPr>
            <w:tcW w:w="867" w:type="dxa"/>
            <w:tcBorders>
              <w:bottom w:val="single" w:sz="4" w:space="0" w:color="auto"/>
            </w:tcBorders>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3</w:t>
            </w:r>
          </w:p>
        </w:tc>
        <w:tc>
          <w:tcPr>
            <w:tcW w:w="709" w:type="dxa"/>
            <w:tcBorders>
              <w:bottom w:val="single" w:sz="4" w:space="0" w:color="auto"/>
            </w:tcBorders>
            <w:vAlign w:val="center"/>
          </w:tcPr>
          <w:p w:rsidR="0016503B" w:rsidRPr="0016503B" w:rsidRDefault="00BC3350" w:rsidP="0016503B">
            <w:pPr>
              <w:spacing w:after="0"/>
              <w:jc w:val="center"/>
              <w:rPr>
                <w:rFonts w:ascii="Times New Roman" w:hAnsi="Times New Roman"/>
                <w:bCs/>
              </w:rPr>
            </w:pPr>
            <w:r>
              <w:rPr>
                <w:rFonts w:ascii="Times New Roman" w:hAnsi="Times New Roman"/>
                <w:bCs/>
              </w:rPr>
              <w:t>12</w:t>
            </w:r>
          </w:p>
        </w:tc>
        <w:tc>
          <w:tcPr>
            <w:tcW w:w="1317" w:type="dxa"/>
            <w:tcBorders>
              <w:bottom w:val="single" w:sz="4" w:space="0" w:color="auto"/>
            </w:tcBorders>
            <w:vAlign w:val="center"/>
          </w:tcPr>
          <w:p w:rsidR="0016503B" w:rsidRPr="0016503B" w:rsidRDefault="00BC3350" w:rsidP="0016503B">
            <w:pPr>
              <w:spacing w:after="0"/>
              <w:jc w:val="center"/>
              <w:rPr>
                <w:rFonts w:ascii="Times New Roman" w:hAnsi="Times New Roman"/>
                <w:bCs/>
              </w:rPr>
            </w:pPr>
            <w:r>
              <w:rPr>
                <w:rFonts w:ascii="Times New Roman" w:hAnsi="Times New Roman"/>
                <w:bCs/>
              </w:rPr>
              <w:t>12</w:t>
            </w:r>
          </w:p>
        </w:tc>
      </w:tr>
      <w:tr w:rsidR="0016503B" w:rsidRPr="0016503B" w:rsidTr="00B37769">
        <w:trPr>
          <w:trHeight w:val="513"/>
          <w:jc w:val="center"/>
        </w:trPr>
        <w:tc>
          <w:tcPr>
            <w:tcW w:w="1800" w:type="dxa"/>
            <w:vMerge w:val="restart"/>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Родной язык и литературное чтение на родном языке</w:t>
            </w:r>
          </w:p>
        </w:tc>
        <w:tc>
          <w:tcPr>
            <w:tcW w:w="2280" w:type="dxa"/>
            <w:tcBorders>
              <w:bottom w:val="single" w:sz="4" w:space="0" w:color="auto"/>
            </w:tcBorders>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Родной язык</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992" w:type="dxa"/>
            <w:vAlign w:val="center"/>
          </w:tcPr>
          <w:p w:rsidR="0016503B" w:rsidRPr="0016503B" w:rsidRDefault="00BC3350" w:rsidP="0016503B">
            <w:pPr>
              <w:spacing w:after="0"/>
              <w:jc w:val="center"/>
              <w:rPr>
                <w:rFonts w:ascii="Times New Roman" w:hAnsi="Times New Roman"/>
                <w:bCs/>
              </w:rPr>
            </w:pPr>
            <w:r>
              <w:rPr>
                <w:rFonts w:ascii="Times New Roman" w:hAnsi="Times New Roman"/>
                <w:bCs/>
              </w:rPr>
              <w:t>1</w:t>
            </w:r>
          </w:p>
        </w:tc>
        <w:tc>
          <w:tcPr>
            <w:tcW w:w="867"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1</w:t>
            </w:r>
          </w:p>
        </w:tc>
        <w:tc>
          <w:tcPr>
            <w:tcW w:w="709"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5</w:t>
            </w:r>
          </w:p>
        </w:tc>
        <w:tc>
          <w:tcPr>
            <w:tcW w:w="1317"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10</w:t>
            </w:r>
          </w:p>
        </w:tc>
      </w:tr>
      <w:tr w:rsidR="0016503B" w:rsidRPr="0016503B" w:rsidTr="00B37769">
        <w:trPr>
          <w:trHeight w:val="737"/>
          <w:jc w:val="center"/>
        </w:trPr>
        <w:tc>
          <w:tcPr>
            <w:tcW w:w="1800" w:type="dxa"/>
            <w:vMerge/>
            <w:vAlign w:val="center"/>
          </w:tcPr>
          <w:p w:rsidR="0016503B" w:rsidRPr="0016503B" w:rsidRDefault="0016503B" w:rsidP="0016503B">
            <w:pPr>
              <w:spacing w:after="0"/>
              <w:jc w:val="center"/>
              <w:rPr>
                <w:rFonts w:ascii="Times New Roman" w:hAnsi="Times New Roman"/>
                <w:bCs/>
              </w:rPr>
            </w:pPr>
          </w:p>
        </w:tc>
        <w:tc>
          <w:tcPr>
            <w:tcW w:w="2280"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Литературное чтение на родном языке*</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7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131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r>
      <w:tr w:rsidR="0016503B" w:rsidRPr="0016503B" w:rsidTr="00B37769">
        <w:trPr>
          <w:trHeight w:val="375"/>
          <w:jc w:val="center"/>
        </w:trPr>
        <w:tc>
          <w:tcPr>
            <w:tcW w:w="180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Иностранный язык</w:t>
            </w:r>
          </w:p>
        </w:tc>
        <w:tc>
          <w:tcPr>
            <w:tcW w:w="228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Иностранный язык</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c>
          <w:tcPr>
            <w:tcW w:w="7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6</w:t>
            </w:r>
          </w:p>
        </w:tc>
        <w:tc>
          <w:tcPr>
            <w:tcW w:w="131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6</w:t>
            </w:r>
          </w:p>
        </w:tc>
      </w:tr>
      <w:tr w:rsidR="0016503B" w:rsidRPr="0016503B" w:rsidTr="00B37769">
        <w:trPr>
          <w:trHeight w:val="375"/>
          <w:jc w:val="center"/>
        </w:trPr>
        <w:tc>
          <w:tcPr>
            <w:tcW w:w="180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Математика и информатика</w:t>
            </w:r>
          </w:p>
        </w:tc>
        <w:tc>
          <w:tcPr>
            <w:tcW w:w="228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 xml:space="preserve">Математика </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4</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4</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4</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4</w:t>
            </w:r>
          </w:p>
        </w:tc>
        <w:tc>
          <w:tcPr>
            <w:tcW w:w="7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16</w:t>
            </w:r>
          </w:p>
        </w:tc>
        <w:tc>
          <w:tcPr>
            <w:tcW w:w="131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16</w:t>
            </w:r>
          </w:p>
        </w:tc>
      </w:tr>
      <w:tr w:rsidR="0016503B" w:rsidRPr="0016503B" w:rsidTr="00B37769">
        <w:trPr>
          <w:trHeight w:val="375"/>
          <w:jc w:val="center"/>
        </w:trPr>
        <w:tc>
          <w:tcPr>
            <w:tcW w:w="180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Обществознание и естествознание</w:t>
            </w:r>
          </w:p>
        </w:tc>
        <w:tc>
          <w:tcPr>
            <w:tcW w:w="228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Окружающий мир</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c>
          <w:tcPr>
            <w:tcW w:w="7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8</w:t>
            </w:r>
          </w:p>
        </w:tc>
        <w:tc>
          <w:tcPr>
            <w:tcW w:w="131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8</w:t>
            </w:r>
          </w:p>
        </w:tc>
      </w:tr>
      <w:tr w:rsidR="0016503B" w:rsidRPr="0016503B" w:rsidTr="00B37769">
        <w:trPr>
          <w:trHeight w:val="375"/>
          <w:jc w:val="center"/>
        </w:trPr>
        <w:tc>
          <w:tcPr>
            <w:tcW w:w="180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 xml:space="preserve">Основы </w:t>
            </w:r>
            <w:r w:rsidRPr="0016503B">
              <w:rPr>
                <w:rFonts w:ascii="Times New Roman" w:hAnsi="Times New Roman"/>
              </w:rPr>
              <w:t>религиозных культур и светской этики</w:t>
            </w:r>
          </w:p>
        </w:tc>
        <w:tc>
          <w:tcPr>
            <w:tcW w:w="2280" w:type="dxa"/>
            <w:vAlign w:val="bottom"/>
          </w:tcPr>
          <w:p w:rsidR="0016503B" w:rsidRPr="0016503B" w:rsidRDefault="0016503B" w:rsidP="0016503B">
            <w:pPr>
              <w:spacing w:after="0"/>
              <w:jc w:val="center"/>
              <w:rPr>
                <w:rFonts w:ascii="Times New Roman" w:hAnsi="Times New Roman"/>
                <w:bCs/>
                <w:vertAlign w:val="superscript"/>
              </w:rPr>
            </w:pPr>
            <w:r w:rsidRPr="0016503B">
              <w:rPr>
                <w:rFonts w:ascii="Times New Roman" w:hAnsi="Times New Roman"/>
                <w:bCs/>
              </w:rPr>
              <w:t xml:space="preserve">Основы </w:t>
            </w:r>
            <w:r w:rsidRPr="0016503B">
              <w:rPr>
                <w:rFonts w:ascii="Times New Roman" w:hAnsi="Times New Roman"/>
              </w:rPr>
              <w:t>религиозных культур и светской этики</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7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131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r>
      <w:tr w:rsidR="0016503B" w:rsidRPr="0016503B" w:rsidTr="00B37769">
        <w:trPr>
          <w:trHeight w:val="375"/>
          <w:jc w:val="center"/>
        </w:trPr>
        <w:tc>
          <w:tcPr>
            <w:tcW w:w="1800" w:type="dxa"/>
            <w:vMerge w:val="restart"/>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Искусство</w:t>
            </w:r>
          </w:p>
        </w:tc>
        <w:tc>
          <w:tcPr>
            <w:tcW w:w="2280"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Музыка</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7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4</w:t>
            </w:r>
          </w:p>
        </w:tc>
        <w:tc>
          <w:tcPr>
            <w:tcW w:w="131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4</w:t>
            </w:r>
          </w:p>
        </w:tc>
      </w:tr>
      <w:tr w:rsidR="0016503B" w:rsidRPr="0016503B" w:rsidTr="00B37769">
        <w:trPr>
          <w:trHeight w:val="375"/>
          <w:jc w:val="center"/>
        </w:trPr>
        <w:tc>
          <w:tcPr>
            <w:tcW w:w="1800" w:type="dxa"/>
            <w:vMerge/>
            <w:vAlign w:val="center"/>
          </w:tcPr>
          <w:p w:rsidR="0016503B" w:rsidRPr="0016503B" w:rsidRDefault="0016503B" w:rsidP="0016503B">
            <w:pPr>
              <w:spacing w:after="0"/>
              <w:jc w:val="center"/>
              <w:rPr>
                <w:rFonts w:ascii="Times New Roman" w:hAnsi="Times New Roman"/>
                <w:bCs/>
              </w:rPr>
            </w:pPr>
          </w:p>
        </w:tc>
        <w:tc>
          <w:tcPr>
            <w:tcW w:w="2280"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Изобразительное искусство</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0.5</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0,5</w:t>
            </w:r>
          </w:p>
        </w:tc>
        <w:tc>
          <w:tcPr>
            <w:tcW w:w="867"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0,5</w:t>
            </w:r>
          </w:p>
        </w:tc>
        <w:tc>
          <w:tcPr>
            <w:tcW w:w="709"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2,5</w:t>
            </w:r>
          </w:p>
        </w:tc>
        <w:tc>
          <w:tcPr>
            <w:tcW w:w="1317"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2,5</w:t>
            </w:r>
          </w:p>
        </w:tc>
      </w:tr>
      <w:tr w:rsidR="0016503B" w:rsidRPr="0016503B" w:rsidTr="00B37769">
        <w:trPr>
          <w:trHeight w:val="375"/>
          <w:jc w:val="center"/>
        </w:trPr>
        <w:tc>
          <w:tcPr>
            <w:tcW w:w="180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 xml:space="preserve">Технология </w:t>
            </w:r>
          </w:p>
        </w:tc>
        <w:tc>
          <w:tcPr>
            <w:tcW w:w="228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 xml:space="preserve">Технология </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0.5</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0,5</w:t>
            </w:r>
          </w:p>
        </w:tc>
        <w:tc>
          <w:tcPr>
            <w:tcW w:w="867"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0,5</w:t>
            </w:r>
          </w:p>
        </w:tc>
        <w:tc>
          <w:tcPr>
            <w:tcW w:w="709"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2,5</w:t>
            </w:r>
          </w:p>
        </w:tc>
        <w:tc>
          <w:tcPr>
            <w:tcW w:w="1317"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2,5</w:t>
            </w:r>
          </w:p>
        </w:tc>
      </w:tr>
      <w:tr w:rsidR="0016503B" w:rsidRPr="0016503B" w:rsidTr="00B37769">
        <w:trPr>
          <w:trHeight w:val="375"/>
          <w:jc w:val="center"/>
        </w:trPr>
        <w:tc>
          <w:tcPr>
            <w:tcW w:w="180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Физическая культура</w:t>
            </w:r>
          </w:p>
        </w:tc>
        <w:tc>
          <w:tcPr>
            <w:tcW w:w="2280" w:type="dxa"/>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Физическая культура</w:t>
            </w:r>
          </w:p>
        </w:tc>
        <w:tc>
          <w:tcPr>
            <w:tcW w:w="909"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2</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3</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3</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3</w:t>
            </w:r>
          </w:p>
        </w:tc>
        <w:tc>
          <w:tcPr>
            <w:tcW w:w="709"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11</w:t>
            </w:r>
          </w:p>
        </w:tc>
        <w:tc>
          <w:tcPr>
            <w:tcW w:w="1317"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11</w:t>
            </w:r>
          </w:p>
        </w:tc>
      </w:tr>
      <w:tr w:rsidR="0016503B" w:rsidRPr="0016503B" w:rsidTr="00B37769">
        <w:trPr>
          <w:trHeight w:val="375"/>
          <w:jc w:val="center"/>
        </w:trPr>
        <w:tc>
          <w:tcPr>
            <w:tcW w:w="4080" w:type="dxa"/>
            <w:gridSpan w:val="2"/>
            <w:vAlign w:val="bottom"/>
          </w:tcPr>
          <w:p w:rsidR="0016503B" w:rsidRPr="0016503B" w:rsidRDefault="0016503B" w:rsidP="0016503B">
            <w:pPr>
              <w:spacing w:after="0"/>
              <w:jc w:val="center"/>
              <w:rPr>
                <w:rFonts w:ascii="Times New Roman" w:hAnsi="Times New Roman"/>
                <w:bCs/>
              </w:rPr>
            </w:pPr>
            <w:r w:rsidRPr="0016503B">
              <w:rPr>
                <w:rFonts w:ascii="Times New Roman" w:hAnsi="Times New Roman"/>
                <w:bCs/>
              </w:rPr>
              <w:t>Итого</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21</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22</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22</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23</w:t>
            </w:r>
          </w:p>
        </w:tc>
        <w:tc>
          <w:tcPr>
            <w:tcW w:w="7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88</w:t>
            </w:r>
          </w:p>
        </w:tc>
        <w:tc>
          <w:tcPr>
            <w:tcW w:w="1317"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93</w:t>
            </w:r>
          </w:p>
        </w:tc>
      </w:tr>
      <w:tr w:rsidR="0016503B" w:rsidRPr="0016503B" w:rsidTr="00B37769">
        <w:trPr>
          <w:trHeight w:val="570"/>
          <w:jc w:val="center"/>
        </w:trPr>
        <w:tc>
          <w:tcPr>
            <w:tcW w:w="4080" w:type="dxa"/>
            <w:gridSpan w:val="2"/>
          </w:tcPr>
          <w:p w:rsidR="0016503B" w:rsidRPr="0016503B" w:rsidRDefault="0016503B" w:rsidP="0016503B">
            <w:pPr>
              <w:spacing w:after="0"/>
              <w:jc w:val="center"/>
              <w:rPr>
                <w:rFonts w:ascii="Times New Roman" w:hAnsi="Times New Roman"/>
                <w:bCs/>
                <w:i/>
              </w:rPr>
            </w:pPr>
            <w:r w:rsidRPr="0016503B">
              <w:rPr>
                <w:rFonts w:ascii="Times New Roman" w:hAnsi="Times New Roman"/>
                <w:bCs/>
                <w:i/>
              </w:rPr>
              <w:t>Часть, формируемая участниками образовательных отношений</w:t>
            </w:r>
          </w:p>
        </w:tc>
        <w:tc>
          <w:tcPr>
            <w:tcW w:w="909" w:type="dxa"/>
            <w:vAlign w:val="center"/>
          </w:tcPr>
          <w:p w:rsidR="0016503B" w:rsidRPr="0016503B" w:rsidRDefault="0016503B" w:rsidP="0016503B">
            <w:pPr>
              <w:spacing w:after="0"/>
              <w:jc w:val="center"/>
              <w:rPr>
                <w:rFonts w:ascii="Times New Roman" w:hAnsi="Times New Roman"/>
                <w:bCs/>
              </w:rPr>
            </w:pP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1</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7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c>
          <w:tcPr>
            <w:tcW w:w="131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w:t>
            </w:r>
          </w:p>
        </w:tc>
      </w:tr>
      <w:tr w:rsidR="0016503B" w:rsidRPr="0016503B" w:rsidTr="00B37769">
        <w:trPr>
          <w:trHeight w:val="570"/>
          <w:jc w:val="center"/>
        </w:trPr>
        <w:tc>
          <w:tcPr>
            <w:tcW w:w="4080" w:type="dxa"/>
            <w:gridSpan w:val="2"/>
          </w:tcPr>
          <w:p w:rsidR="0016503B" w:rsidRPr="0016503B" w:rsidRDefault="0016503B" w:rsidP="0016503B">
            <w:pPr>
              <w:spacing w:after="0"/>
              <w:jc w:val="center"/>
              <w:rPr>
                <w:rFonts w:ascii="Times New Roman" w:hAnsi="Times New Roman"/>
                <w:bCs/>
              </w:rPr>
            </w:pPr>
            <w:r w:rsidRPr="0016503B">
              <w:rPr>
                <w:rFonts w:ascii="Times New Roman" w:hAnsi="Times New Roman"/>
                <w:bCs/>
              </w:rPr>
              <w:t>Изобразительное искусство</w:t>
            </w:r>
          </w:p>
        </w:tc>
        <w:tc>
          <w:tcPr>
            <w:tcW w:w="909" w:type="dxa"/>
            <w:vAlign w:val="center"/>
          </w:tcPr>
          <w:p w:rsidR="0016503B" w:rsidRPr="0016503B" w:rsidRDefault="0016503B" w:rsidP="0016503B">
            <w:pPr>
              <w:spacing w:after="0"/>
              <w:jc w:val="center"/>
              <w:rPr>
                <w:rFonts w:ascii="Times New Roman" w:hAnsi="Times New Roman"/>
              </w:rPr>
            </w:pPr>
          </w:p>
        </w:tc>
        <w:tc>
          <w:tcPr>
            <w:tcW w:w="1134" w:type="dxa"/>
            <w:vAlign w:val="center"/>
          </w:tcPr>
          <w:p w:rsidR="0016503B" w:rsidRPr="0016503B" w:rsidRDefault="00754314" w:rsidP="0016503B">
            <w:pPr>
              <w:spacing w:after="0"/>
              <w:jc w:val="center"/>
              <w:rPr>
                <w:rFonts w:ascii="Times New Roman" w:hAnsi="Times New Roman"/>
                <w:bCs/>
              </w:rPr>
            </w:pPr>
            <w:r>
              <w:rPr>
                <w:rFonts w:ascii="Times New Roman" w:hAnsi="Times New Roman"/>
                <w:bCs/>
              </w:rPr>
              <w:t>0,5</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0,5</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709"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1</w:t>
            </w:r>
          </w:p>
        </w:tc>
        <w:tc>
          <w:tcPr>
            <w:tcW w:w="1317" w:type="dxa"/>
            <w:vAlign w:val="center"/>
          </w:tcPr>
          <w:p w:rsidR="0016503B" w:rsidRPr="0016503B" w:rsidRDefault="009728C3" w:rsidP="0016503B">
            <w:pPr>
              <w:spacing w:after="0"/>
              <w:jc w:val="center"/>
              <w:rPr>
                <w:rFonts w:ascii="Times New Roman" w:hAnsi="Times New Roman"/>
                <w:bCs/>
              </w:rPr>
            </w:pPr>
            <w:r>
              <w:rPr>
                <w:rFonts w:ascii="Times New Roman" w:hAnsi="Times New Roman"/>
                <w:bCs/>
              </w:rPr>
              <w:t>0,5</w:t>
            </w:r>
          </w:p>
        </w:tc>
      </w:tr>
      <w:tr w:rsidR="0016503B" w:rsidRPr="0016503B" w:rsidTr="00B37769">
        <w:trPr>
          <w:trHeight w:val="570"/>
          <w:jc w:val="center"/>
        </w:trPr>
        <w:tc>
          <w:tcPr>
            <w:tcW w:w="4080" w:type="dxa"/>
            <w:gridSpan w:val="2"/>
          </w:tcPr>
          <w:p w:rsidR="0016503B" w:rsidRPr="0016503B" w:rsidRDefault="0016503B" w:rsidP="0016503B">
            <w:pPr>
              <w:spacing w:after="0"/>
              <w:jc w:val="center"/>
              <w:rPr>
                <w:rFonts w:ascii="Times New Roman" w:hAnsi="Times New Roman"/>
                <w:bCs/>
              </w:rPr>
            </w:pPr>
            <w:r w:rsidRPr="0016503B">
              <w:rPr>
                <w:rFonts w:ascii="Times New Roman" w:hAnsi="Times New Roman"/>
                <w:bCs/>
              </w:rPr>
              <w:t xml:space="preserve">Технология </w:t>
            </w:r>
          </w:p>
        </w:tc>
        <w:tc>
          <w:tcPr>
            <w:tcW w:w="909" w:type="dxa"/>
            <w:vAlign w:val="center"/>
          </w:tcPr>
          <w:p w:rsidR="0016503B" w:rsidRPr="0016503B" w:rsidRDefault="0016503B" w:rsidP="0016503B">
            <w:pPr>
              <w:spacing w:after="0"/>
              <w:jc w:val="center"/>
              <w:rPr>
                <w:rFonts w:ascii="Times New Roman" w:hAnsi="Times New Roman"/>
              </w:rPr>
            </w:pPr>
          </w:p>
        </w:tc>
        <w:tc>
          <w:tcPr>
            <w:tcW w:w="1134" w:type="dxa"/>
            <w:vAlign w:val="center"/>
          </w:tcPr>
          <w:p w:rsidR="00754314" w:rsidRPr="0016503B" w:rsidRDefault="00754314" w:rsidP="00754314">
            <w:pPr>
              <w:spacing w:after="0"/>
              <w:jc w:val="center"/>
              <w:rPr>
                <w:rFonts w:ascii="Times New Roman" w:hAnsi="Times New Roman"/>
                <w:bCs/>
              </w:rPr>
            </w:pPr>
            <w:r>
              <w:rPr>
                <w:rFonts w:ascii="Times New Roman" w:hAnsi="Times New Roman"/>
                <w:bCs/>
              </w:rPr>
              <w:t>0,5</w:t>
            </w:r>
          </w:p>
        </w:tc>
        <w:tc>
          <w:tcPr>
            <w:tcW w:w="992" w:type="dxa"/>
            <w:vAlign w:val="center"/>
          </w:tcPr>
          <w:p w:rsidR="0016503B" w:rsidRPr="0016503B" w:rsidRDefault="00754314" w:rsidP="0016503B">
            <w:pPr>
              <w:spacing w:after="0"/>
              <w:jc w:val="center"/>
              <w:rPr>
                <w:rFonts w:ascii="Times New Roman" w:hAnsi="Times New Roman"/>
                <w:bCs/>
              </w:rPr>
            </w:pPr>
            <w:r>
              <w:rPr>
                <w:rFonts w:ascii="Times New Roman" w:hAnsi="Times New Roman"/>
                <w:bCs/>
              </w:rPr>
              <w:t>-</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w:t>
            </w:r>
          </w:p>
        </w:tc>
        <w:tc>
          <w:tcPr>
            <w:tcW w:w="709" w:type="dxa"/>
            <w:vAlign w:val="center"/>
          </w:tcPr>
          <w:p w:rsidR="0016503B" w:rsidRPr="0016503B" w:rsidRDefault="009728C3" w:rsidP="0016503B">
            <w:pPr>
              <w:spacing w:after="0"/>
              <w:jc w:val="center"/>
              <w:rPr>
                <w:rFonts w:ascii="Times New Roman" w:hAnsi="Times New Roman"/>
                <w:bCs/>
              </w:rPr>
            </w:pPr>
            <w:r>
              <w:rPr>
                <w:rFonts w:ascii="Times New Roman" w:hAnsi="Times New Roman"/>
                <w:bCs/>
              </w:rPr>
              <w:t>0,5</w:t>
            </w:r>
          </w:p>
        </w:tc>
        <w:tc>
          <w:tcPr>
            <w:tcW w:w="1317" w:type="dxa"/>
            <w:vAlign w:val="center"/>
          </w:tcPr>
          <w:p w:rsidR="0016503B" w:rsidRPr="0016503B" w:rsidRDefault="009728C3" w:rsidP="0016503B">
            <w:pPr>
              <w:spacing w:after="0"/>
              <w:jc w:val="center"/>
              <w:rPr>
                <w:rFonts w:ascii="Times New Roman" w:hAnsi="Times New Roman"/>
                <w:bCs/>
              </w:rPr>
            </w:pPr>
            <w:r>
              <w:rPr>
                <w:rFonts w:ascii="Times New Roman" w:hAnsi="Times New Roman"/>
                <w:bCs/>
              </w:rPr>
              <w:t>0,5</w:t>
            </w:r>
          </w:p>
        </w:tc>
      </w:tr>
      <w:tr w:rsidR="009728C3" w:rsidRPr="0016503B" w:rsidTr="00B37769">
        <w:trPr>
          <w:trHeight w:val="570"/>
          <w:jc w:val="center"/>
        </w:trPr>
        <w:tc>
          <w:tcPr>
            <w:tcW w:w="4080" w:type="dxa"/>
            <w:gridSpan w:val="2"/>
          </w:tcPr>
          <w:p w:rsidR="009728C3" w:rsidRPr="0016503B" w:rsidRDefault="009728C3" w:rsidP="0016503B">
            <w:pPr>
              <w:spacing w:after="0"/>
              <w:jc w:val="center"/>
              <w:rPr>
                <w:rFonts w:ascii="Times New Roman" w:hAnsi="Times New Roman"/>
                <w:bCs/>
              </w:rPr>
            </w:pPr>
            <w:r>
              <w:rPr>
                <w:rFonts w:ascii="Times New Roman" w:hAnsi="Times New Roman"/>
                <w:bCs/>
              </w:rPr>
              <w:t>Финансовая  грамотность</w:t>
            </w:r>
          </w:p>
        </w:tc>
        <w:tc>
          <w:tcPr>
            <w:tcW w:w="909" w:type="dxa"/>
            <w:vAlign w:val="center"/>
          </w:tcPr>
          <w:p w:rsidR="009728C3" w:rsidRPr="0016503B" w:rsidRDefault="009728C3" w:rsidP="0016503B">
            <w:pPr>
              <w:spacing w:after="0"/>
              <w:jc w:val="center"/>
              <w:rPr>
                <w:rFonts w:ascii="Times New Roman" w:hAnsi="Times New Roman"/>
              </w:rPr>
            </w:pPr>
          </w:p>
        </w:tc>
        <w:tc>
          <w:tcPr>
            <w:tcW w:w="1134" w:type="dxa"/>
            <w:vAlign w:val="center"/>
          </w:tcPr>
          <w:p w:rsidR="009728C3" w:rsidRPr="0016503B" w:rsidRDefault="009728C3" w:rsidP="0016503B">
            <w:pPr>
              <w:spacing w:after="0"/>
              <w:jc w:val="center"/>
              <w:rPr>
                <w:rFonts w:ascii="Times New Roman" w:hAnsi="Times New Roman"/>
                <w:bCs/>
              </w:rPr>
            </w:pPr>
          </w:p>
        </w:tc>
        <w:tc>
          <w:tcPr>
            <w:tcW w:w="992" w:type="dxa"/>
            <w:vAlign w:val="center"/>
          </w:tcPr>
          <w:p w:rsidR="009728C3" w:rsidRPr="0016503B" w:rsidRDefault="00754314" w:rsidP="0016503B">
            <w:pPr>
              <w:spacing w:after="0"/>
              <w:jc w:val="center"/>
              <w:rPr>
                <w:rFonts w:ascii="Times New Roman" w:hAnsi="Times New Roman"/>
                <w:bCs/>
              </w:rPr>
            </w:pPr>
            <w:r>
              <w:rPr>
                <w:rFonts w:ascii="Times New Roman" w:hAnsi="Times New Roman"/>
                <w:bCs/>
              </w:rPr>
              <w:t>0,5</w:t>
            </w:r>
          </w:p>
        </w:tc>
        <w:tc>
          <w:tcPr>
            <w:tcW w:w="867" w:type="dxa"/>
            <w:vAlign w:val="center"/>
          </w:tcPr>
          <w:p w:rsidR="009728C3" w:rsidRPr="0016503B" w:rsidRDefault="00754314" w:rsidP="0016503B">
            <w:pPr>
              <w:spacing w:after="0"/>
              <w:jc w:val="center"/>
              <w:rPr>
                <w:rFonts w:ascii="Times New Roman" w:hAnsi="Times New Roman"/>
                <w:bCs/>
              </w:rPr>
            </w:pPr>
            <w:r>
              <w:rPr>
                <w:rFonts w:ascii="Times New Roman" w:hAnsi="Times New Roman"/>
                <w:bCs/>
              </w:rPr>
              <w:t>-</w:t>
            </w:r>
          </w:p>
        </w:tc>
        <w:tc>
          <w:tcPr>
            <w:tcW w:w="709" w:type="dxa"/>
            <w:vAlign w:val="center"/>
          </w:tcPr>
          <w:p w:rsidR="009728C3" w:rsidRPr="0016503B" w:rsidRDefault="00754314" w:rsidP="0016503B">
            <w:pPr>
              <w:spacing w:after="0"/>
              <w:jc w:val="center"/>
              <w:rPr>
                <w:rFonts w:ascii="Times New Roman" w:hAnsi="Times New Roman"/>
                <w:bCs/>
              </w:rPr>
            </w:pPr>
            <w:r>
              <w:rPr>
                <w:rFonts w:ascii="Times New Roman" w:hAnsi="Times New Roman"/>
                <w:bCs/>
              </w:rPr>
              <w:t>0,5</w:t>
            </w:r>
          </w:p>
        </w:tc>
        <w:tc>
          <w:tcPr>
            <w:tcW w:w="1317" w:type="dxa"/>
            <w:vAlign w:val="center"/>
          </w:tcPr>
          <w:p w:rsidR="009728C3" w:rsidRPr="0016503B" w:rsidRDefault="00754314" w:rsidP="0016503B">
            <w:pPr>
              <w:spacing w:after="0"/>
              <w:jc w:val="center"/>
              <w:rPr>
                <w:rFonts w:ascii="Times New Roman" w:hAnsi="Times New Roman"/>
                <w:bCs/>
              </w:rPr>
            </w:pPr>
            <w:r>
              <w:rPr>
                <w:rFonts w:ascii="Times New Roman" w:hAnsi="Times New Roman"/>
                <w:bCs/>
              </w:rPr>
              <w:t>0,5</w:t>
            </w:r>
          </w:p>
        </w:tc>
      </w:tr>
      <w:tr w:rsidR="0016503B" w:rsidRPr="0016503B" w:rsidTr="00B37769">
        <w:trPr>
          <w:trHeight w:val="499"/>
          <w:jc w:val="center"/>
        </w:trPr>
        <w:tc>
          <w:tcPr>
            <w:tcW w:w="4080" w:type="dxa"/>
            <w:gridSpan w:val="2"/>
          </w:tcPr>
          <w:p w:rsidR="0016503B" w:rsidRPr="0016503B" w:rsidRDefault="0016503B" w:rsidP="0016503B">
            <w:pPr>
              <w:spacing w:after="0"/>
              <w:jc w:val="center"/>
              <w:rPr>
                <w:rFonts w:ascii="Times New Roman" w:hAnsi="Times New Roman"/>
                <w:bCs/>
              </w:rPr>
            </w:pPr>
            <w:r w:rsidRPr="0016503B">
              <w:rPr>
                <w:rFonts w:ascii="Times New Roman" w:hAnsi="Times New Roman"/>
                <w:bCs/>
              </w:rPr>
              <w:t xml:space="preserve">Максимально допустимая недельная нагрузка </w:t>
            </w:r>
          </w:p>
        </w:tc>
        <w:tc>
          <w:tcPr>
            <w:tcW w:w="9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21</w:t>
            </w:r>
          </w:p>
        </w:tc>
        <w:tc>
          <w:tcPr>
            <w:tcW w:w="1134"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23</w:t>
            </w:r>
          </w:p>
        </w:tc>
        <w:tc>
          <w:tcPr>
            <w:tcW w:w="992"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23</w:t>
            </w:r>
          </w:p>
        </w:tc>
        <w:tc>
          <w:tcPr>
            <w:tcW w:w="867"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23</w:t>
            </w:r>
          </w:p>
        </w:tc>
        <w:tc>
          <w:tcPr>
            <w:tcW w:w="709" w:type="dxa"/>
            <w:vAlign w:val="center"/>
          </w:tcPr>
          <w:p w:rsidR="0016503B" w:rsidRPr="0016503B" w:rsidRDefault="0016503B" w:rsidP="0016503B">
            <w:pPr>
              <w:spacing w:after="0"/>
              <w:jc w:val="center"/>
              <w:rPr>
                <w:rFonts w:ascii="Times New Roman" w:hAnsi="Times New Roman"/>
                <w:bCs/>
              </w:rPr>
            </w:pPr>
            <w:r w:rsidRPr="0016503B">
              <w:rPr>
                <w:rFonts w:ascii="Times New Roman" w:hAnsi="Times New Roman"/>
                <w:bCs/>
              </w:rPr>
              <w:t>90</w:t>
            </w:r>
          </w:p>
        </w:tc>
        <w:tc>
          <w:tcPr>
            <w:tcW w:w="1317" w:type="dxa"/>
            <w:vAlign w:val="center"/>
          </w:tcPr>
          <w:p w:rsidR="0016503B" w:rsidRPr="0016503B" w:rsidRDefault="001C40D8" w:rsidP="0016503B">
            <w:pPr>
              <w:spacing w:after="0"/>
              <w:jc w:val="center"/>
              <w:rPr>
                <w:rFonts w:ascii="Times New Roman" w:hAnsi="Times New Roman"/>
                <w:bCs/>
              </w:rPr>
            </w:pPr>
            <w:r>
              <w:rPr>
                <w:rFonts w:ascii="Times New Roman" w:hAnsi="Times New Roman"/>
                <w:bCs/>
              </w:rPr>
              <w:t>95</w:t>
            </w:r>
          </w:p>
        </w:tc>
      </w:tr>
      <w:tr w:rsidR="0016503B" w:rsidRPr="0016503B" w:rsidTr="00B37769">
        <w:trPr>
          <w:trHeight w:val="499"/>
          <w:jc w:val="center"/>
        </w:trPr>
        <w:tc>
          <w:tcPr>
            <w:tcW w:w="4080" w:type="dxa"/>
            <w:gridSpan w:val="2"/>
          </w:tcPr>
          <w:p w:rsidR="0016503B" w:rsidRPr="0016503B" w:rsidRDefault="0016503B" w:rsidP="0016503B">
            <w:pPr>
              <w:spacing w:after="0"/>
              <w:jc w:val="center"/>
              <w:rPr>
                <w:rFonts w:ascii="Times New Roman" w:hAnsi="Times New Roman"/>
                <w:i/>
              </w:rPr>
            </w:pPr>
            <w:r w:rsidRPr="0016503B">
              <w:rPr>
                <w:rFonts w:ascii="Times New Roman" w:hAnsi="Times New Roman"/>
                <w:i/>
              </w:rPr>
              <w:t xml:space="preserve">Формы промежуточной аттестации </w:t>
            </w:r>
            <w:proofErr w:type="gramStart"/>
            <w:r w:rsidRPr="0016503B">
              <w:rPr>
                <w:rFonts w:ascii="Times New Roman" w:hAnsi="Times New Roman"/>
                <w:i/>
              </w:rPr>
              <w:t>обучающихся</w:t>
            </w:r>
            <w:proofErr w:type="gramEnd"/>
            <w:r w:rsidRPr="0016503B">
              <w:rPr>
                <w:rFonts w:ascii="Times New Roman" w:hAnsi="Times New Roman"/>
                <w:i/>
              </w:rPr>
              <w:t>:  контрольные работы, контрольные диктанты, зачёты, тестирования, комплексные контрольные работы, самостоятельные работы, проекты</w:t>
            </w:r>
          </w:p>
        </w:tc>
        <w:tc>
          <w:tcPr>
            <w:tcW w:w="5928" w:type="dxa"/>
            <w:gridSpan w:val="6"/>
          </w:tcPr>
          <w:p w:rsidR="0016503B" w:rsidRPr="0016503B" w:rsidRDefault="0016503B" w:rsidP="0016503B">
            <w:pPr>
              <w:spacing w:after="0"/>
              <w:jc w:val="center"/>
              <w:rPr>
                <w:rFonts w:ascii="Times New Roman" w:hAnsi="Times New Roman"/>
                <w:bCs/>
              </w:rPr>
            </w:pPr>
            <w:r w:rsidRPr="0016503B">
              <w:rPr>
                <w:rFonts w:ascii="Times New Roman" w:hAnsi="Times New Roman"/>
                <w:bCs/>
              </w:rPr>
              <w:t>Регулируются Пол</w:t>
            </w:r>
            <w:r>
              <w:rPr>
                <w:rFonts w:ascii="Times New Roman" w:hAnsi="Times New Roman"/>
                <w:bCs/>
              </w:rPr>
              <w:t xml:space="preserve">ожением о формах, периодичности, </w:t>
            </w:r>
            <w:r w:rsidRPr="0016503B">
              <w:rPr>
                <w:rFonts w:ascii="Times New Roman" w:hAnsi="Times New Roman"/>
                <w:bCs/>
              </w:rPr>
              <w:t xml:space="preserve">порядке текущего контроля успеваемости и промежуточной </w:t>
            </w:r>
            <w:proofErr w:type="gramStart"/>
            <w:r w:rsidRPr="0016503B">
              <w:rPr>
                <w:rFonts w:ascii="Times New Roman" w:hAnsi="Times New Roman"/>
                <w:bCs/>
              </w:rPr>
              <w:t>аттестации</w:t>
            </w:r>
            <w:proofErr w:type="gramEnd"/>
            <w:r w:rsidRPr="0016503B">
              <w:rPr>
                <w:rFonts w:ascii="Times New Roman" w:hAnsi="Times New Roman"/>
                <w:bCs/>
              </w:rPr>
              <w:t xml:space="preserve"> обучающихся МБОУ Алятская СОШ (утв.28.08.2013г протокол №1) </w:t>
            </w:r>
          </w:p>
        </w:tc>
      </w:tr>
    </w:tbl>
    <w:p w:rsidR="0016503B" w:rsidRPr="0016503B" w:rsidRDefault="0016503B" w:rsidP="00607F89">
      <w:pPr>
        <w:spacing w:after="0"/>
        <w:rPr>
          <w:rFonts w:ascii="Times New Roman" w:hAnsi="Times New Roman"/>
        </w:rPr>
      </w:pPr>
    </w:p>
    <w:p w:rsidR="00D13890" w:rsidRDefault="00D13890" w:rsidP="00EE6969">
      <w:pPr>
        <w:tabs>
          <w:tab w:val="left" w:pos="2925"/>
        </w:tabs>
        <w:autoSpaceDE w:val="0"/>
        <w:autoSpaceDN w:val="0"/>
        <w:adjustRightInd w:val="0"/>
        <w:spacing w:after="0" w:line="240" w:lineRule="auto"/>
        <w:rPr>
          <w:rFonts w:ascii="Times New Roman" w:hAnsi="Times New Roman"/>
          <w:b/>
        </w:rPr>
      </w:pPr>
    </w:p>
    <w:p w:rsidR="00EE6969" w:rsidRDefault="00EE6969" w:rsidP="000623ED">
      <w:pPr>
        <w:tabs>
          <w:tab w:val="left" w:pos="2925"/>
        </w:tabs>
        <w:autoSpaceDE w:val="0"/>
        <w:autoSpaceDN w:val="0"/>
        <w:adjustRightInd w:val="0"/>
        <w:spacing w:after="0" w:line="240" w:lineRule="auto"/>
        <w:jc w:val="center"/>
        <w:rPr>
          <w:rFonts w:ascii="Times New Roman" w:hAnsi="Times New Roman"/>
          <w:b/>
        </w:rPr>
      </w:pPr>
    </w:p>
    <w:p w:rsidR="00863585" w:rsidRPr="000623ED" w:rsidRDefault="00863585" w:rsidP="000623ED">
      <w:pPr>
        <w:tabs>
          <w:tab w:val="left" w:pos="2925"/>
        </w:tabs>
        <w:autoSpaceDE w:val="0"/>
        <w:autoSpaceDN w:val="0"/>
        <w:adjustRightInd w:val="0"/>
        <w:spacing w:after="0" w:line="240" w:lineRule="auto"/>
        <w:jc w:val="center"/>
        <w:rPr>
          <w:rFonts w:ascii="Times New Roman" w:hAnsi="Times New Roman"/>
          <w:b/>
        </w:rPr>
      </w:pPr>
      <w:r w:rsidRPr="005D3505">
        <w:rPr>
          <w:rFonts w:ascii="Times New Roman" w:hAnsi="Times New Roman"/>
          <w:b/>
        </w:rPr>
        <w:lastRenderedPageBreak/>
        <w:t>ОСНОВНОЕ  ОБЩЕЕ ОБРАЗОВАНИЕ</w:t>
      </w:r>
    </w:p>
    <w:tbl>
      <w:tblPr>
        <w:tblW w:w="9971" w:type="dxa"/>
        <w:jc w:val="center"/>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5"/>
        <w:gridCol w:w="2835"/>
        <w:gridCol w:w="782"/>
        <w:gridCol w:w="709"/>
        <w:gridCol w:w="745"/>
        <w:gridCol w:w="89"/>
        <w:gridCol w:w="761"/>
        <w:gridCol w:w="6"/>
        <w:gridCol w:w="845"/>
        <w:gridCol w:w="984"/>
      </w:tblGrid>
      <w:tr w:rsidR="00AE153E" w:rsidRPr="00AE153E" w:rsidTr="003A02A2">
        <w:trPr>
          <w:trHeight w:val="460"/>
          <w:jc w:val="center"/>
        </w:trPr>
        <w:tc>
          <w:tcPr>
            <w:tcW w:w="2215" w:type="dxa"/>
            <w:vMerge w:val="restart"/>
          </w:tcPr>
          <w:p w:rsidR="00AE153E" w:rsidRPr="00AE153E" w:rsidRDefault="00AE153E" w:rsidP="00AE153E">
            <w:pPr>
              <w:spacing w:after="0"/>
              <w:jc w:val="both"/>
              <w:rPr>
                <w:rFonts w:ascii="Times New Roman" w:eastAsia="Calibri" w:hAnsi="Times New Roman" w:cs="Times New Roman"/>
                <w:b/>
                <w:sz w:val="24"/>
                <w:szCs w:val="24"/>
              </w:rPr>
            </w:pPr>
            <w:r w:rsidRPr="00AE153E">
              <w:rPr>
                <w:rFonts w:ascii="Times New Roman" w:eastAsia="Calibri" w:hAnsi="Times New Roman" w:cs="Times New Roman"/>
                <w:b/>
                <w:sz w:val="24"/>
                <w:szCs w:val="24"/>
              </w:rPr>
              <w:t>Предметные области</w:t>
            </w:r>
          </w:p>
        </w:tc>
        <w:tc>
          <w:tcPr>
            <w:tcW w:w="2835" w:type="dxa"/>
            <w:vMerge w:val="restart"/>
          </w:tcPr>
          <w:p w:rsidR="00AE153E" w:rsidRPr="00AE153E" w:rsidRDefault="00AE153E" w:rsidP="00AE153E">
            <w:pPr>
              <w:spacing w:after="0"/>
              <w:jc w:val="both"/>
              <w:rPr>
                <w:rFonts w:ascii="Times New Roman" w:eastAsia="Calibri" w:hAnsi="Times New Roman" w:cs="Times New Roman"/>
                <w:b/>
                <w:sz w:val="24"/>
                <w:szCs w:val="24"/>
              </w:rPr>
            </w:pPr>
            <w:r w:rsidRPr="00AE153E">
              <w:rPr>
                <w:rFonts w:ascii="Times New Roman" w:eastAsia="Calibri" w:hAnsi="Times New Roman" w:cs="Times New Roman"/>
                <w:b/>
                <w:sz w:val="24"/>
                <w:szCs w:val="24"/>
              </w:rPr>
              <w:t>Учебные предметы</w:t>
            </w:r>
          </w:p>
          <w:p w:rsidR="00AE153E" w:rsidRPr="00AE153E" w:rsidRDefault="00AE153E" w:rsidP="00AE153E">
            <w:pPr>
              <w:spacing w:after="0"/>
              <w:rPr>
                <w:rFonts w:ascii="Times New Roman" w:eastAsia="Calibri" w:hAnsi="Times New Roman" w:cs="Times New Roman"/>
                <w:b/>
                <w:sz w:val="24"/>
                <w:szCs w:val="24"/>
              </w:rPr>
            </w:pPr>
          </w:p>
          <w:p w:rsidR="00AE153E" w:rsidRPr="00AE153E" w:rsidRDefault="00AE153E" w:rsidP="00AE153E">
            <w:pPr>
              <w:spacing w:after="0"/>
              <w:rPr>
                <w:rFonts w:ascii="Times New Roman" w:eastAsia="Calibri" w:hAnsi="Times New Roman" w:cs="Times New Roman"/>
                <w:b/>
                <w:sz w:val="24"/>
                <w:szCs w:val="24"/>
              </w:rPr>
            </w:pPr>
            <w:r w:rsidRPr="00AE153E">
              <w:rPr>
                <w:rFonts w:ascii="Times New Roman" w:eastAsia="Calibri" w:hAnsi="Times New Roman" w:cs="Times New Roman"/>
                <w:b/>
                <w:sz w:val="24"/>
                <w:szCs w:val="24"/>
              </w:rPr>
              <w:t>Классы</w:t>
            </w:r>
          </w:p>
        </w:tc>
        <w:tc>
          <w:tcPr>
            <w:tcW w:w="4921" w:type="dxa"/>
            <w:gridSpan w:val="8"/>
          </w:tcPr>
          <w:p w:rsidR="00AE153E" w:rsidRPr="00AE153E" w:rsidRDefault="00AE153E" w:rsidP="00AE153E">
            <w:pPr>
              <w:spacing w:after="0"/>
              <w:jc w:val="center"/>
              <w:rPr>
                <w:rFonts w:ascii="Times New Roman" w:eastAsia="Calibri" w:hAnsi="Times New Roman" w:cs="Times New Roman"/>
                <w:b/>
                <w:sz w:val="24"/>
                <w:szCs w:val="24"/>
              </w:rPr>
            </w:pPr>
            <w:r w:rsidRPr="00AE153E">
              <w:rPr>
                <w:rFonts w:ascii="Times New Roman" w:eastAsia="Calibri" w:hAnsi="Times New Roman" w:cs="Times New Roman"/>
                <w:b/>
                <w:sz w:val="24"/>
                <w:szCs w:val="24"/>
              </w:rPr>
              <w:t>Количество часов в неделю</w:t>
            </w:r>
          </w:p>
        </w:tc>
      </w:tr>
      <w:tr w:rsidR="00AE153E" w:rsidRPr="00AE153E" w:rsidTr="003A02A2">
        <w:trPr>
          <w:trHeight w:val="500"/>
          <w:jc w:val="center"/>
        </w:trPr>
        <w:tc>
          <w:tcPr>
            <w:tcW w:w="2215" w:type="dxa"/>
            <w:vMerge/>
          </w:tcPr>
          <w:p w:rsidR="00AE153E" w:rsidRPr="00AE153E" w:rsidRDefault="00AE153E" w:rsidP="00AE153E">
            <w:pPr>
              <w:spacing w:after="0"/>
              <w:jc w:val="both"/>
              <w:rPr>
                <w:rFonts w:ascii="Times New Roman" w:eastAsia="Calibri" w:hAnsi="Times New Roman" w:cs="Times New Roman"/>
                <w:b/>
                <w:sz w:val="24"/>
                <w:szCs w:val="24"/>
              </w:rPr>
            </w:pPr>
          </w:p>
        </w:tc>
        <w:tc>
          <w:tcPr>
            <w:tcW w:w="2835" w:type="dxa"/>
            <w:vMerge/>
          </w:tcPr>
          <w:p w:rsidR="00AE153E" w:rsidRPr="00AE153E" w:rsidRDefault="00AE153E" w:rsidP="00AE153E">
            <w:pPr>
              <w:spacing w:after="0"/>
              <w:jc w:val="center"/>
              <w:rPr>
                <w:rFonts w:ascii="Times New Roman" w:eastAsia="Calibri" w:hAnsi="Times New Roman" w:cs="Times New Roman"/>
                <w:b/>
                <w:sz w:val="24"/>
                <w:szCs w:val="24"/>
              </w:rPr>
            </w:pPr>
          </w:p>
        </w:tc>
        <w:tc>
          <w:tcPr>
            <w:tcW w:w="782" w:type="dxa"/>
          </w:tcPr>
          <w:p w:rsidR="00AE153E" w:rsidRPr="00AE153E" w:rsidRDefault="00AE153E" w:rsidP="00AE153E">
            <w:pPr>
              <w:spacing w:after="0"/>
              <w:jc w:val="center"/>
              <w:rPr>
                <w:rFonts w:ascii="Times New Roman" w:eastAsia="Calibri" w:hAnsi="Times New Roman" w:cs="Times New Roman"/>
                <w:b/>
                <w:sz w:val="24"/>
                <w:szCs w:val="24"/>
              </w:rPr>
            </w:pPr>
            <w:r w:rsidRPr="00AE153E">
              <w:rPr>
                <w:rFonts w:ascii="Times New Roman" w:eastAsia="Calibri" w:hAnsi="Times New Roman" w:cs="Times New Roman"/>
                <w:b/>
                <w:sz w:val="24"/>
                <w:szCs w:val="24"/>
              </w:rPr>
              <w:t>V</w:t>
            </w:r>
          </w:p>
        </w:tc>
        <w:tc>
          <w:tcPr>
            <w:tcW w:w="709" w:type="dxa"/>
          </w:tcPr>
          <w:p w:rsidR="00AE153E" w:rsidRPr="00AE153E" w:rsidRDefault="00AE153E" w:rsidP="00AE153E">
            <w:pPr>
              <w:spacing w:after="0"/>
              <w:jc w:val="center"/>
              <w:rPr>
                <w:rFonts w:ascii="Times New Roman" w:eastAsia="Calibri" w:hAnsi="Times New Roman" w:cs="Times New Roman"/>
                <w:b/>
                <w:sz w:val="24"/>
                <w:szCs w:val="24"/>
              </w:rPr>
            </w:pPr>
            <w:r w:rsidRPr="00AE153E">
              <w:rPr>
                <w:rFonts w:ascii="Times New Roman" w:eastAsia="Calibri" w:hAnsi="Times New Roman" w:cs="Times New Roman"/>
                <w:b/>
                <w:sz w:val="24"/>
                <w:szCs w:val="24"/>
              </w:rPr>
              <w:t>VI</w:t>
            </w:r>
          </w:p>
        </w:tc>
        <w:tc>
          <w:tcPr>
            <w:tcW w:w="745" w:type="dxa"/>
          </w:tcPr>
          <w:p w:rsidR="00AE153E" w:rsidRPr="00AE153E" w:rsidRDefault="00AE153E" w:rsidP="00AE153E">
            <w:pPr>
              <w:spacing w:after="0"/>
              <w:jc w:val="center"/>
              <w:rPr>
                <w:rFonts w:ascii="Times New Roman" w:eastAsia="Calibri" w:hAnsi="Times New Roman" w:cs="Times New Roman"/>
                <w:b/>
                <w:sz w:val="24"/>
                <w:szCs w:val="24"/>
              </w:rPr>
            </w:pPr>
            <w:r w:rsidRPr="00AE153E">
              <w:rPr>
                <w:rFonts w:ascii="Times New Roman" w:eastAsia="Calibri" w:hAnsi="Times New Roman" w:cs="Times New Roman"/>
                <w:b/>
                <w:sz w:val="24"/>
                <w:szCs w:val="24"/>
              </w:rPr>
              <w:t>VII</w:t>
            </w:r>
          </w:p>
        </w:tc>
        <w:tc>
          <w:tcPr>
            <w:tcW w:w="850" w:type="dxa"/>
            <w:gridSpan w:val="2"/>
          </w:tcPr>
          <w:p w:rsidR="00AE153E" w:rsidRPr="00AE153E" w:rsidRDefault="00AE153E" w:rsidP="00AE153E">
            <w:pPr>
              <w:spacing w:after="0"/>
              <w:jc w:val="center"/>
              <w:rPr>
                <w:rFonts w:ascii="Times New Roman" w:eastAsia="Calibri" w:hAnsi="Times New Roman" w:cs="Times New Roman"/>
                <w:b/>
                <w:sz w:val="24"/>
                <w:szCs w:val="24"/>
              </w:rPr>
            </w:pPr>
            <w:r w:rsidRPr="00AE153E">
              <w:rPr>
                <w:rFonts w:ascii="Times New Roman" w:eastAsia="Calibri" w:hAnsi="Times New Roman" w:cs="Times New Roman"/>
                <w:b/>
                <w:sz w:val="24"/>
                <w:szCs w:val="24"/>
              </w:rPr>
              <w:t>VIII</w:t>
            </w:r>
          </w:p>
        </w:tc>
        <w:tc>
          <w:tcPr>
            <w:tcW w:w="851" w:type="dxa"/>
            <w:gridSpan w:val="2"/>
          </w:tcPr>
          <w:p w:rsidR="00AE153E" w:rsidRPr="00AE153E" w:rsidRDefault="00AE153E" w:rsidP="00AE153E">
            <w:pPr>
              <w:spacing w:after="0"/>
              <w:jc w:val="center"/>
              <w:rPr>
                <w:rFonts w:ascii="Times New Roman" w:eastAsia="Calibri" w:hAnsi="Times New Roman" w:cs="Times New Roman"/>
                <w:b/>
                <w:sz w:val="24"/>
                <w:szCs w:val="24"/>
              </w:rPr>
            </w:pPr>
            <w:r w:rsidRPr="00AE153E">
              <w:rPr>
                <w:rFonts w:ascii="Times New Roman" w:eastAsia="Calibri" w:hAnsi="Times New Roman" w:cs="Times New Roman"/>
                <w:b/>
                <w:sz w:val="24"/>
                <w:szCs w:val="24"/>
              </w:rPr>
              <w:t>IX</w:t>
            </w:r>
          </w:p>
        </w:tc>
        <w:tc>
          <w:tcPr>
            <w:tcW w:w="984" w:type="dxa"/>
          </w:tcPr>
          <w:p w:rsidR="00AE153E" w:rsidRPr="00AE153E" w:rsidRDefault="00AE153E" w:rsidP="00AE153E">
            <w:pPr>
              <w:spacing w:after="0"/>
              <w:jc w:val="center"/>
              <w:rPr>
                <w:rFonts w:ascii="Times New Roman" w:eastAsia="Calibri" w:hAnsi="Times New Roman" w:cs="Times New Roman"/>
                <w:b/>
                <w:sz w:val="24"/>
                <w:szCs w:val="24"/>
              </w:rPr>
            </w:pPr>
            <w:r w:rsidRPr="00AE153E">
              <w:rPr>
                <w:rFonts w:ascii="Times New Roman" w:eastAsia="Calibri" w:hAnsi="Times New Roman" w:cs="Times New Roman"/>
                <w:b/>
                <w:sz w:val="24"/>
                <w:szCs w:val="24"/>
              </w:rPr>
              <w:t>Всего</w:t>
            </w:r>
          </w:p>
        </w:tc>
      </w:tr>
      <w:tr w:rsidR="00AE153E" w:rsidRPr="00AE153E" w:rsidTr="003A02A2">
        <w:trPr>
          <w:trHeight w:val="300"/>
          <w:jc w:val="center"/>
        </w:trPr>
        <w:tc>
          <w:tcPr>
            <w:tcW w:w="5050" w:type="dxa"/>
            <w:gridSpan w:val="2"/>
          </w:tcPr>
          <w:p w:rsidR="00AE153E" w:rsidRPr="00AE153E" w:rsidRDefault="00AE153E" w:rsidP="00AE153E">
            <w:pPr>
              <w:spacing w:after="0"/>
              <w:jc w:val="both"/>
              <w:rPr>
                <w:rFonts w:ascii="Times New Roman" w:eastAsia="Calibri" w:hAnsi="Times New Roman" w:cs="Times New Roman"/>
                <w:i/>
                <w:sz w:val="24"/>
                <w:szCs w:val="24"/>
              </w:rPr>
            </w:pPr>
            <w:r w:rsidRPr="00AE153E">
              <w:rPr>
                <w:rFonts w:ascii="Times New Roman" w:eastAsia="Calibri" w:hAnsi="Times New Roman" w:cs="Times New Roman"/>
                <w:i/>
                <w:sz w:val="24"/>
                <w:szCs w:val="24"/>
              </w:rPr>
              <w:t>Обязательная часть</w:t>
            </w:r>
          </w:p>
        </w:tc>
        <w:tc>
          <w:tcPr>
            <w:tcW w:w="4921" w:type="dxa"/>
            <w:gridSpan w:val="8"/>
          </w:tcPr>
          <w:p w:rsidR="00AE153E" w:rsidRPr="00AE153E" w:rsidRDefault="00AE153E" w:rsidP="00AE153E">
            <w:pPr>
              <w:spacing w:after="0"/>
              <w:jc w:val="both"/>
              <w:rPr>
                <w:rFonts w:ascii="Times New Roman" w:eastAsia="Calibri" w:hAnsi="Times New Roman" w:cs="Times New Roman"/>
                <w:b/>
                <w:sz w:val="24"/>
                <w:szCs w:val="24"/>
              </w:rPr>
            </w:pPr>
          </w:p>
        </w:tc>
      </w:tr>
      <w:tr w:rsidR="00AE153E" w:rsidRPr="00AE153E" w:rsidTr="003A02A2">
        <w:trPr>
          <w:trHeight w:val="320"/>
          <w:jc w:val="center"/>
        </w:trPr>
        <w:tc>
          <w:tcPr>
            <w:tcW w:w="2215" w:type="dxa"/>
            <w:vMerge w:val="restart"/>
            <w:vAlign w:val="center"/>
          </w:tcPr>
          <w:p w:rsidR="00AE153E" w:rsidRPr="00AE153E" w:rsidRDefault="00AE153E" w:rsidP="00AE153E">
            <w:pPr>
              <w:spacing w:after="0"/>
              <w:jc w:val="both"/>
              <w:rPr>
                <w:rFonts w:ascii="Times New Roman" w:eastAsia="Calibri" w:hAnsi="Times New Roman" w:cs="Times New Roman"/>
                <w:bCs/>
                <w:sz w:val="24"/>
                <w:szCs w:val="24"/>
              </w:rPr>
            </w:pPr>
            <w:r w:rsidRPr="00AE153E">
              <w:rPr>
                <w:rFonts w:ascii="Times New Roman" w:eastAsia="Calibri" w:hAnsi="Times New Roman" w:cs="Times New Roman"/>
                <w:bCs/>
                <w:sz w:val="24"/>
                <w:szCs w:val="24"/>
              </w:rPr>
              <w:t>Русский язык и литература</w:t>
            </w: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Русский язык</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5</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4</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w:t>
            </w:r>
          </w:p>
        </w:tc>
        <w:tc>
          <w:tcPr>
            <w:tcW w:w="984" w:type="dxa"/>
            <w:vAlign w:val="center"/>
          </w:tcPr>
          <w:p w:rsidR="00AE153E" w:rsidRPr="00AE153E" w:rsidRDefault="003A02A2"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AE153E" w:rsidRPr="00AE153E" w:rsidTr="003A02A2">
        <w:trPr>
          <w:trHeight w:val="360"/>
          <w:jc w:val="center"/>
        </w:trPr>
        <w:tc>
          <w:tcPr>
            <w:tcW w:w="2215" w:type="dxa"/>
            <w:vMerge/>
            <w:vAlign w:val="center"/>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Литература</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84" w:type="dxa"/>
            <w:vAlign w:val="center"/>
          </w:tcPr>
          <w:p w:rsidR="00AE153E" w:rsidRPr="00AE153E" w:rsidRDefault="003A02A2"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AE153E" w:rsidRPr="00AE153E" w:rsidTr="003A02A2">
        <w:trPr>
          <w:trHeight w:val="320"/>
          <w:jc w:val="center"/>
        </w:trPr>
        <w:tc>
          <w:tcPr>
            <w:tcW w:w="2215" w:type="dxa"/>
            <w:vMerge w:val="restart"/>
            <w:vAlign w:val="bottom"/>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Родной язык и родная литература</w:t>
            </w: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 xml:space="preserve">Родной язык </w:t>
            </w:r>
          </w:p>
        </w:tc>
        <w:tc>
          <w:tcPr>
            <w:tcW w:w="782"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845"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984"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r>
      <w:tr w:rsidR="00AE153E" w:rsidRPr="00AE153E" w:rsidTr="003A02A2">
        <w:trPr>
          <w:trHeight w:val="320"/>
          <w:jc w:val="center"/>
        </w:trPr>
        <w:tc>
          <w:tcPr>
            <w:tcW w:w="2215" w:type="dxa"/>
            <w:vMerge/>
            <w:vAlign w:val="bottom"/>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Родная литература*</w:t>
            </w:r>
          </w:p>
        </w:tc>
        <w:tc>
          <w:tcPr>
            <w:tcW w:w="782"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845"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984"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r>
      <w:tr w:rsidR="00AE153E" w:rsidRPr="00AE153E" w:rsidTr="003A02A2">
        <w:trPr>
          <w:trHeight w:val="120"/>
          <w:jc w:val="center"/>
        </w:trPr>
        <w:tc>
          <w:tcPr>
            <w:tcW w:w="2215" w:type="dxa"/>
            <w:vMerge w:val="restart"/>
            <w:vAlign w:val="bottom"/>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Иностранный язык</w:t>
            </w: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Иностранный язык</w:t>
            </w:r>
          </w:p>
        </w:tc>
        <w:tc>
          <w:tcPr>
            <w:tcW w:w="782" w:type="dxa"/>
            <w:vAlign w:val="center"/>
          </w:tcPr>
          <w:p w:rsidR="00AE153E" w:rsidRPr="00AE153E" w:rsidRDefault="00A16B10"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vAlign w:val="center"/>
          </w:tcPr>
          <w:p w:rsidR="00AE153E" w:rsidRPr="00AE153E" w:rsidRDefault="005F5AB2"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34" w:type="dxa"/>
            <w:gridSpan w:val="2"/>
            <w:vAlign w:val="center"/>
          </w:tcPr>
          <w:p w:rsidR="00AE153E" w:rsidRPr="00AE153E" w:rsidRDefault="005F5AB2" w:rsidP="005F5AB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p>
        </w:tc>
        <w:tc>
          <w:tcPr>
            <w:tcW w:w="767" w:type="dxa"/>
            <w:gridSpan w:val="2"/>
            <w:vAlign w:val="center"/>
          </w:tcPr>
          <w:p w:rsidR="00AE153E" w:rsidRPr="00AE153E" w:rsidRDefault="005F5AB2"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45" w:type="dxa"/>
            <w:vAlign w:val="center"/>
          </w:tcPr>
          <w:p w:rsidR="00AE153E" w:rsidRPr="00AE153E" w:rsidRDefault="005F5AB2"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84" w:type="dxa"/>
            <w:vAlign w:val="center"/>
          </w:tcPr>
          <w:p w:rsidR="00AE153E" w:rsidRPr="00AE153E" w:rsidRDefault="005F5AB2"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AE153E" w:rsidRPr="00AE153E" w:rsidTr="003A02A2">
        <w:trPr>
          <w:trHeight w:val="12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Второй иностранный язык*</w:t>
            </w:r>
          </w:p>
        </w:tc>
        <w:tc>
          <w:tcPr>
            <w:tcW w:w="782"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845" w:type="dxa"/>
            <w:vAlign w:val="center"/>
          </w:tcPr>
          <w:p w:rsidR="00AE153E" w:rsidRPr="00AE153E" w:rsidRDefault="00AE153E" w:rsidP="00AE153E">
            <w:pPr>
              <w:spacing w:after="0"/>
              <w:jc w:val="center"/>
              <w:rPr>
                <w:rFonts w:ascii="Times New Roman" w:eastAsia="Calibri" w:hAnsi="Times New Roman" w:cs="Times New Roman"/>
                <w:color w:val="FF0000"/>
                <w:sz w:val="24"/>
                <w:szCs w:val="24"/>
              </w:rPr>
            </w:pPr>
          </w:p>
        </w:tc>
        <w:tc>
          <w:tcPr>
            <w:tcW w:w="984"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r>
      <w:tr w:rsidR="00AE153E" w:rsidRPr="00AE153E" w:rsidTr="003A02A2">
        <w:trPr>
          <w:trHeight w:val="420"/>
          <w:jc w:val="center"/>
        </w:trPr>
        <w:tc>
          <w:tcPr>
            <w:tcW w:w="2215" w:type="dxa"/>
            <w:vMerge w:val="restart"/>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Математика и информатика</w:t>
            </w: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Математика</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5</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5</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984"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10</w:t>
            </w:r>
          </w:p>
        </w:tc>
      </w:tr>
      <w:tr w:rsidR="00AE153E" w:rsidRPr="00AE153E" w:rsidTr="003A02A2">
        <w:trPr>
          <w:trHeight w:val="38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Алгебра</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w:t>
            </w:r>
          </w:p>
        </w:tc>
        <w:tc>
          <w:tcPr>
            <w:tcW w:w="984"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9</w:t>
            </w:r>
          </w:p>
        </w:tc>
      </w:tr>
      <w:tr w:rsidR="00AE153E" w:rsidRPr="00AE153E" w:rsidTr="003A02A2">
        <w:trPr>
          <w:trHeight w:val="20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Геометрия</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984"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6</w:t>
            </w:r>
          </w:p>
        </w:tc>
      </w:tr>
      <w:tr w:rsidR="00AE153E" w:rsidRPr="00AE153E" w:rsidTr="003A02A2">
        <w:trPr>
          <w:trHeight w:val="38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Информатика</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984" w:type="dxa"/>
            <w:vAlign w:val="center"/>
          </w:tcPr>
          <w:p w:rsidR="00AE153E"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E153E" w:rsidRPr="00AE153E" w:rsidTr="003A02A2">
        <w:trPr>
          <w:trHeight w:val="400"/>
          <w:jc w:val="center"/>
        </w:trPr>
        <w:tc>
          <w:tcPr>
            <w:tcW w:w="2215" w:type="dxa"/>
            <w:vMerge w:val="restart"/>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Общественно-научные предметы</w:t>
            </w: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История России. Всеобщая история</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984"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10</w:t>
            </w:r>
          </w:p>
        </w:tc>
      </w:tr>
      <w:tr w:rsidR="00AE153E" w:rsidRPr="00AE153E" w:rsidTr="003A02A2">
        <w:trPr>
          <w:trHeight w:val="22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Обществознание</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984"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4</w:t>
            </w:r>
          </w:p>
        </w:tc>
      </w:tr>
      <w:tr w:rsidR="00AE153E" w:rsidRPr="00AE153E" w:rsidTr="003A02A2">
        <w:trPr>
          <w:trHeight w:val="30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География</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984"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8</w:t>
            </w:r>
          </w:p>
        </w:tc>
      </w:tr>
      <w:tr w:rsidR="00AE153E" w:rsidRPr="00AE153E" w:rsidTr="003A02A2">
        <w:trPr>
          <w:trHeight w:val="180"/>
          <w:jc w:val="center"/>
        </w:trPr>
        <w:tc>
          <w:tcPr>
            <w:tcW w:w="2215" w:type="dxa"/>
            <w:vMerge w:val="restart"/>
          </w:tcPr>
          <w:p w:rsidR="00AE153E" w:rsidRPr="00AE153E" w:rsidRDefault="00AE153E" w:rsidP="00AE153E">
            <w:pPr>
              <w:spacing w:after="0"/>
              <w:jc w:val="both"/>
              <w:rPr>
                <w:rFonts w:ascii="Times New Roman" w:eastAsia="Calibri" w:hAnsi="Times New Roman" w:cs="Times New Roman"/>
                <w:sz w:val="24"/>
                <w:szCs w:val="24"/>
              </w:rPr>
            </w:pPr>
            <w:proofErr w:type="gramStart"/>
            <w:r w:rsidRPr="00AE153E">
              <w:rPr>
                <w:rFonts w:ascii="Times New Roman" w:eastAsia="Calibri" w:hAnsi="Times New Roman" w:cs="Times New Roman"/>
                <w:sz w:val="24"/>
                <w:szCs w:val="24"/>
              </w:rPr>
              <w:t>Естественно-научные</w:t>
            </w:r>
            <w:proofErr w:type="gramEnd"/>
            <w:r w:rsidRPr="00AE153E">
              <w:rPr>
                <w:rFonts w:ascii="Times New Roman" w:eastAsia="Calibri" w:hAnsi="Times New Roman" w:cs="Times New Roman"/>
                <w:sz w:val="24"/>
                <w:szCs w:val="24"/>
              </w:rPr>
              <w:t xml:space="preserve"> предметы</w:t>
            </w: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Физика</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845" w:type="dxa"/>
            <w:vAlign w:val="center"/>
          </w:tcPr>
          <w:p w:rsidR="00AE153E" w:rsidRPr="00AE153E" w:rsidRDefault="005F5AB2"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84" w:type="dxa"/>
            <w:vAlign w:val="center"/>
          </w:tcPr>
          <w:p w:rsidR="00AE153E" w:rsidRPr="00AE153E" w:rsidRDefault="005F5AB2"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AE153E" w:rsidRPr="00AE153E" w:rsidTr="003A02A2">
        <w:trPr>
          <w:trHeight w:val="20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Химия</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984"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4</w:t>
            </w:r>
          </w:p>
        </w:tc>
      </w:tr>
      <w:tr w:rsidR="00AE153E" w:rsidRPr="00AE153E" w:rsidTr="003A02A2">
        <w:trPr>
          <w:trHeight w:val="24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Биология</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984" w:type="dxa"/>
            <w:vAlign w:val="center"/>
          </w:tcPr>
          <w:p w:rsidR="00AE153E" w:rsidRPr="00AE153E" w:rsidRDefault="003A02A2"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E153E" w:rsidRPr="00AE153E" w:rsidTr="003A02A2">
        <w:trPr>
          <w:trHeight w:val="240"/>
          <w:jc w:val="center"/>
        </w:trPr>
        <w:tc>
          <w:tcPr>
            <w:tcW w:w="2215" w:type="dxa"/>
            <w:vMerge w:val="restart"/>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Искусство</w:t>
            </w: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Музыка</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984"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4</w:t>
            </w:r>
          </w:p>
        </w:tc>
      </w:tr>
      <w:tr w:rsidR="00AE153E" w:rsidRPr="00AE153E" w:rsidTr="003A02A2">
        <w:trPr>
          <w:trHeight w:val="20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Изобразительное искусство</w:t>
            </w:r>
          </w:p>
        </w:tc>
        <w:tc>
          <w:tcPr>
            <w:tcW w:w="782" w:type="dxa"/>
            <w:vAlign w:val="center"/>
          </w:tcPr>
          <w:p w:rsidR="00AE153E" w:rsidRPr="00AE153E" w:rsidRDefault="0018216A"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0,5</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0,5</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984" w:type="dxa"/>
            <w:vAlign w:val="center"/>
          </w:tcPr>
          <w:p w:rsidR="00AE153E"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E153E" w:rsidRPr="00AE153E" w:rsidTr="003A02A2">
        <w:trPr>
          <w:trHeight w:val="300"/>
          <w:jc w:val="center"/>
        </w:trPr>
        <w:tc>
          <w:tcPr>
            <w:tcW w:w="221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Технология</w:t>
            </w: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Технология</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767" w:type="dxa"/>
            <w:gridSpan w:val="2"/>
            <w:vAlign w:val="center"/>
          </w:tcPr>
          <w:p w:rsidR="00AE153E" w:rsidRPr="00AE153E" w:rsidRDefault="0018216A"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984" w:type="dxa"/>
            <w:vAlign w:val="center"/>
          </w:tcPr>
          <w:p w:rsidR="00AE153E"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E153E" w:rsidRPr="00AE153E" w:rsidTr="003A02A2">
        <w:trPr>
          <w:trHeight w:val="400"/>
          <w:jc w:val="center"/>
        </w:trPr>
        <w:tc>
          <w:tcPr>
            <w:tcW w:w="2215" w:type="dxa"/>
            <w:vMerge w:val="restart"/>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Физическая культура и основы безопасности жизнедеятельности</w:t>
            </w: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Основы безопасности жизнедеятельности</w:t>
            </w:r>
          </w:p>
        </w:tc>
        <w:tc>
          <w:tcPr>
            <w:tcW w:w="782"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p>
        </w:tc>
        <w:tc>
          <w:tcPr>
            <w:tcW w:w="834" w:type="dxa"/>
            <w:gridSpan w:val="2"/>
            <w:vAlign w:val="center"/>
          </w:tcPr>
          <w:p w:rsidR="00AE153E" w:rsidRPr="00AE153E" w:rsidRDefault="0018216A"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984" w:type="dxa"/>
            <w:vAlign w:val="center"/>
          </w:tcPr>
          <w:p w:rsidR="00AE153E"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AE153E" w:rsidRPr="00AE153E" w:rsidTr="003A02A2">
        <w:trPr>
          <w:trHeight w:val="380"/>
          <w:jc w:val="center"/>
        </w:trPr>
        <w:tc>
          <w:tcPr>
            <w:tcW w:w="2215" w:type="dxa"/>
            <w:vMerge/>
          </w:tcPr>
          <w:p w:rsidR="00AE153E" w:rsidRPr="00AE153E" w:rsidRDefault="00AE153E" w:rsidP="00AE153E">
            <w:pPr>
              <w:spacing w:after="0"/>
              <w:jc w:val="both"/>
              <w:rPr>
                <w:rFonts w:ascii="Times New Roman" w:eastAsia="Calibri" w:hAnsi="Times New Roman" w:cs="Times New Roman"/>
                <w:sz w:val="24"/>
                <w:szCs w:val="24"/>
              </w:rPr>
            </w:pPr>
          </w:p>
        </w:tc>
        <w:tc>
          <w:tcPr>
            <w:tcW w:w="2835" w:type="dxa"/>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Физическая культура</w:t>
            </w:r>
          </w:p>
        </w:tc>
        <w:tc>
          <w:tcPr>
            <w:tcW w:w="782" w:type="dxa"/>
            <w:vAlign w:val="center"/>
          </w:tcPr>
          <w:p w:rsidR="00AE153E"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w:t>
            </w:r>
          </w:p>
        </w:tc>
        <w:tc>
          <w:tcPr>
            <w:tcW w:w="834"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w:t>
            </w:r>
          </w:p>
        </w:tc>
        <w:tc>
          <w:tcPr>
            <w:tcW w:w="767" w:type="dxa"/>
            <w:gridSpan w:val="2"/>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w:t>
            </w:r>
          </w:p>
        </w:tc>
        <w:tc>
          <w:tcPr>
            <w:tcW w:w="845" w:type="dxa"/>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w:t>
            </w:r>
          </w:p>
        </w:tc>
        <w:tc>
          <w:tcPr>
            <w:tcW w:w="984" w:type="dxa"/>
            <w:vAlign w:val="center"/>
          </w:tcPr>
          <w:p w:rsidR="00AE153E"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AE153E" w:rsidRPr="00AE153E" w:rsidTr="003A02A2">
        <w:trPr>
          <w:trHeight w:val="280"/>
          <w:jc w:val="center"/>
        </w:trPr>
        <w:tc>
          <w:tcPr>
            <w:tcW w:w="5050" w:type="dxa"/>
            <w:gridSpan w:val="2"/>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Итого</w:t>
            </w:r>
          </w:p>
        </w:tc>
        <w:tc>
          <w:tcPr>
            <w:tcW w:w="782" w:type="dxa"/>
            <w:shd w:val="clear" w:color="auto" w:fill="auto"/>
            <w:vAlign w:val="center"/>
          </w:tcPr>
          <w:p w:rsidR="00AE153E"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09" w:type="dxa"/>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29,5</w:t>
            </w:r>
          </w:p>
        </w:tc>
        <w:tc>
          <w:tcPr>
            <w:tcW w:w="834" w:type="dxa"/>
            <w:gridSpan w:val="2"/>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31,5</w:t>
            </w:r>
          </w:p>
        </w:tc>
        <w:tc>
          <w:tcPr>
            <w:tcW w:w="767" w:type="dxa"/>
            <w:gridSpan w:val="2"/>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32</w:t>
            </w:r>
          </w:p>
        </w:tc>
        <w:tc>
          <w:tcPr>
            <w:tcW w:w="845" w:type="dxa"/>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31</w:t>
            </w:r>
          </w:p>
        </w:tc>
        <w:tc>
          <w:tcPr>
            <w:tcW w:w="984" w:type="dxa"/>
            <w:shd w:val="clear" w:color="auto" w:fill="auto"/>
            <w:vAlign w:val="center"/>
          </w:tcPr>
          <w:p w:rsidR="00AE153E"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r>
      <w:tr w:rsidR="00AE153E" w:rsidRPr="00AE153E" w:rsidTr="003A02A2">
        <w:trPr>
          <w:trHeight w:val="300"/>
          <w:jc w:val="center"/>
        </w:trPr>
        <w:tc>
          <w:tcPr>
            <w:tcW w:w="5050" w:type="dxa"/>
            <w:gridSpan w:val="2"/>
          </w:tcPr>
          <w:p w:rsidR="00AE153E" w:rsidRPr="00AE153E" w:rsidRDefault="00AE153E" w:rsidP="00AE153E">
            <w:pPr>
              <w:spacing w:after="0"/>
              <w:jc w:val="both"/>
              <w:rPr>
                <w:rFonts w:ascii="Times New Roman" w:eastAsia="Calibri" w:hAnsi="Times New Roman" w:cs="Times New Roman"/>
                <w:i/>
                <w:sz w:val="24"/>
                <w:szCs w:val="24"/>
              </w:rPr>
            </w:pPr>
            <w:r w:rsidRPr="00AE153E">
              <w:rPr>
                <w:rFonts w:ascii="Times New Roman" w:eastAsia="Calibri" w:hAnsi="Times New Roman" w:cs="Times New Roman"/>
                <w:i/>
                <w:sz w:val="24"/>
                <w:szCs w:val="24"/>
              </w:rPr>
              <w:t>Часть, формируемая участниками образовательных отношений</w:t>
            </w:r>
          </w:p>
        </w:tc>
        <w:tc>
          <w:tcPr>
            <w:tcW w:w="782" w:type="dxa"/>
            <w:shd w:val="clear" w:color="auto" w:fill="auto"/>
            <w:vAlign w:val="center"/>
          </w:tcPr>
          <w:p w:rsidR="00AE153E"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0,5</w:t>
            </w:r>
          </w:p>
        </w:tc>
        <w:tc>
          <w:tcPr>
            <w:tcW w:w="834" w:type="dxa"/>
            <w:gridSpan w:val="2"/>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0,5</w:t>
            </w:r>
          </w:p>
        </w:tc>
        <w:tc>
          <w:tcPr>
            <w:tcW w:w="767" w:type="dxa"/>
            <w:gridSpan w:val="2"/>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w:t>
            </w:r>
          </w:p>
        </w:tc>
        <w:tc>
          <w:tcPr>
            <w:tcW w:w="845" w:type="dxa"/>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w:t>
            </w:r>
          </w:p>
        </w:tc>
        <w:tc>
          <w:tcPr>
            <w:tcW w:w="984" w:type="dxa"/>
            <w:shd w:val="clear" w:color="auto" w:fill="auto"/>
            <w:vAlign w:val="center"/>
          </w:tcPr>
          <w:p w:rsidR="00AE153E" w:rsidRPr="00AE153E" w:rsidRDefault="000541D1"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A16B10" w:rsidRPr="00AE153E" w:rsidTr="003A02A2">
        <w:trPr>
          <w:trHeight w:val="300"/>
          <w:jc w:val="center"/>
        </w:trPr>
        <w:tc>
          <w:tcPr>
            <w:tcW w:w="5050" w:type="dxa"/>
            <w:gridSpan w:val="2"/>
          </w:tcPr>
          <w:p w:rsidR="00A16B10" w:rsidRPr="00AE153E" w:rsidRDefault="009E66C0" w:rsidP="00AE153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Основы духовно-нравственной культуры народов России</w:t>
            </w:r>
          </w:p>
        </w:tc>
        <w:tc>
          <w:tcPr>
            <w:tcW w:w="782" w:type="dxa"/>
            <w:shd w:val="clear" w:color="auto" w:fill="auto"/>
            <w:vAlign w:val="center"/>
          </w:tcPr>
          <w:p w:rsidR="00A16B10" w:rsidRPr="00AE153E"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shd w:val="clear" w:color="auto" w:fill="auto"/>
            <w:vAlign w:val="center"/>
          </w:tcPr>
          <w:p w:rsidR="00A16B10" w:rsidRPr="00AE153E" w:rsidRDefault="00A16B10" w:rsidP="00AE153E">
            <w:pPr>
              <w:spacing w:after="0"/>
              <w:jc w:val="center"/>
              <w:rPr>
                <w:rFonts w:ascii="Times New Roman" w:eastAsia="Calibri" w:hAnsi="Times New Roman" w:cs="Times New Roman"/>
                <w:sz w:val="24"/>
                <w:szCs w:val="24"/>
              </w:rPr>
            </w:pPr>
          </w:p>
        </w:tc>
        <w:tc>
          <w:tcPr>
            <w:tcW w:w="834" w:type="dxa"/>
            <w:gridSpan w:val="2"/>
            <w:shd w:val="clear" w:color="auto" w:fill="auto"/>
            <w:vAlign w:val="center"/>
          </w:tcPr>
          <w:p w:rsidR="00A16B10" w:rsidRPr="00AE153E" w:rsidRDefault="00A16B10" w:rsidP="00AE153E">
            <w:pPr>
              <w:spacing w:after="0"/>
              <w:jc w:val="center"/>
              <w:rPr>
                <w:rFonts w:ascii="Times New Roman" w:eastAsia="Calibri" w:hAnsi="Times New Roman" w:cs="Times New Roman"/>
                <w:sz w:val="24"/>
                <w:szCs w:val="24"/>
              </w:rPr>
            </w:pPr>
          </w:p>
        </w:tc>
        <w:tc>
          <w:tcPr>
            <w:tcW w:w="767" w:type="dxa"/>
            <w:gridSpan w:val="2"/>
            <w:shd w:val="clear" w:color="auto" w:fill="auto"/>
            <w:vAlign w:val="center"/>
          </w:tcPr>
          <w:p w:rsidR="00A16B10" w:rsidRPr="00AE153E" w:rsidRDefault="00A16B10" w:rsidP="00AE153E">
            <w:pPr>
              <w:spacing w:after="0"/>
              <w:jc w:val="center"/>
              <w:rPr>
                <w:rFonts w:ascii="Times New Roman" w:eastAsia="Calibri" w:hAnsi="Times New Roman" w:cs="Times New Roman"/>
                <w:sz w:val="24"/>
                <w:szCs w:val="24"/>
              </w:rPr>
            </w:pPr>
          </w:p>
        </w:tc>
        <w:tc>
          <w:tcPr>
            <w:tcW w:w="845" w:type="dxa"/>
            <w:shd w:val="clear" w:color="auto" w:fill="auto"/>
            <w:vAlign w:val="center"/>
          </w:tcPr>
          <w:p w:rsidR="00A16B10" w:rsidRPr="00AE153E" w:rsidRDefault="00A16B10" w:rsidP="00AE153E">
            <w:pPr>
              <w:spacing w:after="0"/>
              <w:jc w:val="center"/>
              <w:rPr>
                <w:rFonts w:ascii="Times New Roman" w:eastAsia="Calibri" w:hAnsi="Times New Roman" w:cs="Times New Roman"/>
                <w:sz w:val="24"/>
                <w:szCs w:val="24"/>
              </w:rPr>
            </w:pPr>
          </w:p>
        </w:tc>
        <w:tc>
          <w:tcPr>
            <w:tcW w:w="984" w:type="dxa"/>
            <w:shd w:val="clear" w:color="auto" w:fill="auto"/>
            <w:vAlign w:val="center"/>
          </w:tcPr>
          <w:p w:rsidR="00A16B10" w:rsidRPr="00AE153E" w:rsidRDefault="000541D1"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8216A" w:rsidRPr="00AE153E" w:rsidTr="003A02A2">
        <w:trPr>
          <w:trHeight w:val="300"/>
          <w:jc w:val="center"/>
        </w:trPr>
        <w:tc>
          <w:tcPr>
            <w:tcW w:w="5050" w:type="dxa"/>
            <w:gridSpan w:val="2"/>
          </w:tcPr>
          <w:p w:rsidR="0018216A" w:rsidRDefault="0018216A" w:rsidP="00AE153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Основы безопасности жизнедеятельности</w:t>
            </w:r>
          </w:p>
        </w:tc>
        <w:tc>
          <w:tcPr>
            <w:tcW w:w="782" w:type="dxa"/>
            <w:shd w:val="clear" w:color="auto" w:fill="auto"/>
            <w:vAlign w:val="center"/>
          </w:tcPr>
          <w:p w:rsidR="0018216A"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shd w:val="clear" w:color="auto" w:fill="auto"/>
            <w:vAlign w:val="center"/>
          </w:tcPr>
          <w:p w:rsidR="0018216A" w:rsidRPr="00AE153E" w:rsidRDefault="0018216A"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834" w:type="dxa"/>
            <w:gridSpan w:val="2"/>
            <w:shd w:val="clear" w:color="auto" w:fill="auto"/>
            <w:vAlign w:val="center"/>
          </w:tcPr>
          <w:p w:rsidR="0018216A" w:rsidRPr="00AE153E" w:rsidRDefault="0018216A" w:rsidP="00AE153E">
            <w:pPr>
              <w:spacing w:after="0"/>
              <w:jc w:val="center"/>
              <w:rPr>
                <w:rFonts w:ascii="Times New Roman" w:eastAsia="Calibri" w:hAnsi="Times New Roman" w:cs="Times New Roman"/>
                <w:sz w:val="24"/>
                <w:szCs w:val="24"/>
              </w:rPr>
            </w:pPr>
          </w:p>
        </w:tc>
        <w:tc>
          <w:tcPr>
            <w:tcW w:w="767" w:type="dxa"/>
            <w:gridSpan w:val="2"/>
            <w:shd w:val="clear" w:color="auto" w:fill="auto"/>
            <w:vAlign w:val="center"/>
          </w:tcPr>
          <w:p w:rsidR="0018216A" w:rsidRPr="00AE153E" w:rsidRDefault="0018216A" w:rsidP="00AE153E">
            <w:pPr>
              <w:spacing w:after="0"/>
              <w:jc w:val="center"/>
              <w:rPr>
                <w:rFonts w:ascii="Times New Roman" w:eastAsia="Calibri" w:hAnsi="Times New Roman" w:cs="Times New Roman"/>
                <w:sz w:val="24"/>
                <w:szCs w:val="24"/>
              </w:rPr>
            </w:pPr>
          </w:p>
        </w:tc>
        <w:tc>
          <w:tcPr>
            <w:tcW w:w="845" w:type="dxa"/>
            <w:shd w:val="clear" w:color="auto" w:fill="auto"/>
            <w:vAlign w:val="center"/>
          </w:tcPr>
          <w:p w:rsidR="0018216A" w:rsidRPr="00AE153E" w:rsidRDefault="0018216A" w:rsidP="00AE153E">
            <w:pPr>
              <w:spacing w:after="0"/>
              <w:jc w:val="center"/>
              <w:rPr>
                <w:rFonts w:ascii="Times New Roman" w:eastAsia="Calibri" w:hAnsi="Times New Roman" w:cs="Times New Roman"/>
                <w:sz w:val="24"/>
                <w:szCs w:val="24"/>
              </w:rPr>
            </w:pPr>
          </w:p>
        </w:tc>
        <w:tc>
          <w:tcPr>
            <w:tcW w:w="984" w:type="dxa"/>
            <w:shd w:val="clear" w:color="auto" w:fill="auto"/>
            <w:vAlign w:val="center"/>
          </w:tcPr>
          <w:p w:rsidR="0018216A" w:rsidRDefault="000541D1"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8216A">
              <w:rPr>
                <w:rFonts w:ascii="Times New Roman" w:eastAsia="Calibri" w:hAnsi="Times New Roman" w:cs="Times New Roman"/>
                <w:sz w:val="24"/>
                <w:szCs w:val="24"/>
              </w:rPr>
              <w:t>,5</w:t>
            </w:r>
          </w:p>
        </w:tc>
      </w:tr>
      <w:tr w:rsidR="00874DE5" w:rsidRPr="00AE153E" w:rsidTr="003A02A2">
        <w:trPr>
          <w:trHeight w:val="300"/>
          <w:jc w:val="center"/>
        </w:trPr>
        <w:tc>
          <w:tcPr>
            <w:tcW w:w="5050" w:type="dxa"/>
            <w:gridSpan w:val="2"/>
          </w:tcPr>
          <w:p w:rsidR="00874DE5" w:rsidRDefault="00874DE5" w:rsidP="00AE153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Информатика </w:t>
            </w:r>
          </w:p>
        </w:tc>
        <w:tc>
          <w:tcPr>
            <w:tcW w:w="782" w:type="dxa"/>
            <w:shd w:val="clear" w:color="auto" w:fill="auto"/>
            <w:vAlign w:val="center"/>
          </w:tcPr>
          <w:p w:rsidR="00874DE5"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9" w:type="dxa"/>
            <w:shd w:val="clear" w:color="auto" w:fill="auto"/>
            <w:vAlign w:val="center"/>
          </w:tcPr>
          <w:p w:rsidR="00874DE5" w:rsidRDefault="00874DE5" w:rsidP="00AE153E">
            <w:pPr>
              <w:spacing w:after="0"/>
              <w:jc w:val="center"/>
              <w:rPr>
                <w:rFonts w:ascii="Times New Roman" w:eastAsia="Calibri" w:hAnsi="Times New Roman" w:cs="Times New Roman"/>
                <w:sz w:val="24"/>
                <w:szCs w:val="24"/>
              </w:rPr>
            </w:pPr>
          </w:p>
        </w:tc>
        <w:tc>
          <w:tcPr>
            <w:tcW w:w="834" w:type="dxa"/>
            <w:gridSpan w:val="2"/>
            <w:shd w:val="clear" w:color="auto" w:fill="auto"/>
            <w:vAlign w:val="center"/>
          </w:tcPr>
          <w:p w:rsidR="00874DE5" w:rsidRPr="00AE153E" w:rsidRDefault="00874DE5" w:rsidP="00AE153E">
            <w:pPr>
              <w:spacing w:after="0"/>
              <w:jc w:val="center"/>
              <w:rPr>
                <w:rFonts w:ascii="Times New Roman" w:eastAsia="Calibri" w:hAnsi="Times New Roman" w:cs="Times New Roman"/>
                <w:sz w:val="24"/>
                <w:szCs w:val="24"/>
              </w:rPr>
            </w:pPr>
          </w:p>
        </w:tc>
        <w:tc>
          <w:tcPr>
            <w:tcW w:w="767" w:type="dxa"/>
            <w:gridSpan w:val="2"/>
            <w:shd w:val="clear" w:color="auto" w:fill="auto"/>
            <w:vAlign w:val="center"/>
          </w:tcPr>
          <w:p w:rsidR="00874DE5" w:rsidRPr="00AE153E" w:rsidRDefault="00874DE5" w:rsidP="00AE153E">
            <w:pPr>
              <w:spacing w:after="0"/>
              <w:jc w:val="center"/>
              <w:rPr>
                <w:rFonts w:ascii="Times New Roman" w:eastAsia="Calibri" w:hAnsi="Times New Roman" w:cs="Times New Roman"/>
                <w:sz w:val="24"/>
                <w:szCs w:val="24"/>
              </w:rPr>
            </w:pPr>
          </w:p>
        </w:tc>
        <w:tc>
          <w:tcPr>
            <w:tcW w:w="845" w:type="dxa"/>
            <w:shd w:val="clear" w:color="auto" w:fill="auto"/>
            <w:vAlign w:val="center"/>
          </w:tcPr>
          <w:p w:rsidR="00874DE5" w:rsidRPr="00AE153E" w:rsidRDefault="00874DE5" w:rsidP="00AE153E">
            <w:pPr>
              <w:spacing w:after="0"/>
              <w:jc w:val="center"/>
              <w:rPr>
                <w:rFonts w:ascii="Times New Roman" w:eastAsia="Calibri" w:hAnsi="Times New Roman" w:cs="Times New Roman"/>
                <w:sz w:val="24"/>
                <w:szCs w:val="24"/>
              </w:rPr>
            </w:pPr>
          </w:p>
        </w:tc>
        <w:tc>
          <w:tcPr>
            <w:tcW w:w="984" w:type="dxa"/>
            <w:shd w:val="clear" w:color="auto" w:fill="auto"/>
            <w:vAlign w:val="center"/>
          </w:tcPr>
          <w:p w:rsidR="00874DE5" w:rsidRDefault="00874DE5"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863F1" w:rsidRPr="00AE153E" w:rsidTr="003A02A2">
        <w:trPr>
          <w:trHeight w:val="300"/>
          <w:jc w:val="center"/>
        </w:trPr>
        <w:tc>
          <w:tcPr>
            <w:tcW w:w="5050" w:type="dxa"/>
            <w:gridSpan w:val="2"/>
          </w:tcPr>
          <w:p w:rsidR="003863F1" w:rsidRDefault="009728C3" w:rsidP="00AE153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Финансовая грамотность</w:t>
            </w:r>
          </w:p>
        </w:tc>
        <w:tc>
          <w:tcPr>
            <w:tcW w:w="782" w:type="dxa"/>
            <w:shd w:val="clear" w:color="auto" w:fill="auto"/>
            <w:vAlign w:val="center"/>
          </w:tcPr>
          <w:p w:rsidR="003863F1" w:rsidRDefault="003863F1" w:rsidP="00AE153E">
            <w:pPr>
              <w:spacing w:after="0"/>
              <w:jc w:val="center"/>
              <w:rPr>
                <w:rFonts w:ascii="Times New Roman" w:eastAsia="Calibri" w:hAnsi="Times New Roman" w:cs="Times New Roman"/>
                <w:sz w:val="24"/>
                <w:szCs w:val="24"/>
              </w:rPr>
            </w:pPr>
          </w:p>
        </w:tc>
        <w:tc>
          <w:tcPr>
            <w:tcW w:w="709" w:type="dxa"/>
            <w:shd w:val="clear" w:color="auto" w:fill="auto"/>
            <w:vAlign w:val="center"/>
          </w:tcPr>
          <w:p w:rsidR="003863F1" w:rsidRDefault="003863F1" w:rsidP="00AE153E">
            <w:pPr>
              <w:spacing w:after="0"/>
              <w:jc w:val="center"/>
              <w:rPr>
                <w:rFonts w:ascii="Times New Roman" w:eastAsia="Calibri" w:hAnsi="Times New Roman" w:cs="Times New Roman"/>
                <w:sz w:val="24"/>
                <w:szCs w:val="24"/>
              </w:rPr>
            </w:pPr>
          </w:p>
        </w:tc>
        <w:tc>
          <w:tcPr>
            <w:tcW w:w="834" w:type="dxa"/>
            <w:gridSpan w:val="2"/>
            <w:shd w:val="clear" w:color="auto" w:fill="auto"/>
            <w:vAlign w:val="center"/>
          </w:tcPr>
          <w:p w:rsidR="003863F1" w:rsidRPr="00AE153E" w:rsidRDefault="009728C3"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767" w:type="dxa"/>
            <w:gridSpan w:val="2"/>
            <w:shd w:val="clear" w:color="auto" w:fill="auto"/>
            <w:vAlign w:val="center"/>
          </w:tcPr>
          <w:p w:rsidR="003863F1" w:rsidRPr="00AE153E" w:rsidRDefault="003863F1" w:rsidP="00AE153E">
            <w:pPr>
              <w:spacing w:after="0"/>
              <w:jc w:val="center"/>
              <w:rPr>
                <w:rFonts w:ascii="Times New Roman" w:eastAsia="Calibri" w:hAnsi="Times New Roman" w:cs="Times New Roman"/>
                <w:sz w:val="24"/>
                <w:szCs w:val="24"/>
              </w:rPr>
            </w:pPr>
          </w:p>
        </w:tc>
        <w:tc>
          <w:tcPr>
            <w:tcW w:w="845" w:type="dxa"/>
            <w:shd w:val="clear" w:color="auto" w:fill="auto"/>
            <w:vAlign w:val="center"/>
          </w:tcPr>
          <w:p w:rsidR="003863F1" w:rsidRPr="00AE153E" w:rsidRDefault="003863F1" w:rsidP="00AE153E">
            <w:pPr>
              <w:spacing w:after="0"/>
              <w:jc w:val="center"/>
              <w:rPr>
                <w:rFonts w:ascii="Times New Roman" w:eastAsia="Calibri" w:hAnsi="Times New Roman" w:cs="Times New Roman"/>
                <w:sz w:val="24"/>
                <w:szCs w:val="24"/>
              </w:rPr>
            </w:pPr>
          </w:p>
        </w:tc>
        <w:tc>
          <w:tcPr>
            <w:tcW w:w="984" w:type="dxa"/>
            <w:shd w:val="clear" w:color="auto" w:fill="auto"/>
            <w:vAlign w:val="center"/>
          </w:tcPr>
          <w:p w:rsidR="003863F1" w:rsidRDefault="003863F1"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18216A" w:rsidRPr="00AE153E" w:rsidTr="003A02A2">
        <w:trPr>
          <w:trHeight w:val="300"/>
          <w:jc w:val="center"/>
        </w:trPr>
        <w:tc>
          <w:tcPr>
            <w:tcW w:w="5050" w:type="dxa"/>
            <w:gridSpan w:val="2"/>
          </w:tcPr>
          <w:p w:rsidR="0018216A" w:rsidRDefault="0018216A" w:rsidP="0018216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Я и моя будущая профессия</w:t>
            </w:r>
          </w:p>
        </w:tc>
        <w:tc>
          <w:tcPr>
            <w:tcW w:w="782" w:type="dxa"/>
            <w:shd w:val="clear" w:color="auto" w:fill="auto"/>
            <w:vAlign w:val="center"/>
          </w:tcPr>
          <w:p w:rsidR="0018216A" w:rsidRDefault="0018216A" w:rsidP="00AE153E">
            <w:pPr>
              <w:spacing w:after="0"/>
              <w:jc w:val="center"/>
              <w:rPr>
                <w:rFonts w:ascii="Times New Roman" w:eastAsia="Calibri" w:hAnsi="Times New Roman" w:cs="Times New Roman"/>
                <w:sz w:val="24"/>
                <w:szCs w:val="24"/>
              </w:rPr>
            </w:pPr>
          </w:p>
        </w:tc>
        <w:tc>
          <w:tcPr>
            <w:tcW w:w="709" w:type="dxa"/>
            <w:shd w:val="clear" w:color="auto" w:fill="auto"/>
            <w:vAlign w:val="center"/>
          </w:tcPr>
          <w:p w:rsidR="0018216A" w:rsidRDefault="0018216A" w:rsidP="00AE153E">
            <w:pPr>
              <w:spacing w:after="0"/>
              <w:jc w:val="center"/>
              <w:rPr>
                <w:rFonts w:ascii="Times New Roman" w:eastAsia="Calibri" w:hAnsi="Times New Roman" w:cs="Times New Roman"/>
                <w:sz w:val="24"/>
                <w:szCs w:val="24"/>
              </w:rPr>
            </w:pPr>
          </w:p>
        </w:tc>
        <w:tc>
          <w:tcPr>
            <w:tcW w:w="834" w:type="dxa"/>
            <w:gridSpan w:val="2"/>
            <w:shd w:val="clear" w:color="auto" w:fill="auto"/>
            <w:vAlign w:val="center"/>
          </w:tcPr>
          <w:p w:rsidR="0018216A" w:rsidRPr="00AE153E" w:rsidRDefault="0018216A" w:rsidP="00AE153E">
            <w:pPr>
              <w:spacing w:after="0"/>
              <w:jc w:val="center"/>
              <w:rPr>
                <w:rFonts w:ascii="Times New Roman" w:eastAsia="Calibri" w:hAnsi="Times New Roman" w:cs="Times New Roman"/>
                <w:sz w:val="24"/>
                <w:szCs w:val="24"/>
              </w:rPr>
            </w:pPr>
          </w:p>
        </w:tc>
        <w:tc>
          <w:tcPr>
            <w:tcW w:w="767" w:type="dxa"/>
            <w:gridSpan w:val="2"/>
            <w:shd w:val="clear" w:color="auto" w:fill="auto"/>
            <w:vAlign w:val="center"/>
          </w:tcPr>
          <w:p w:rsidR="0018216A" w:rsidRPr="00AE153E" w:rsidRDefault="0018216A"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845" w:type="dxa"/>
            <w:shd w:val="clear" w:color="auto" w:fill="auto"/>
            <w:vAlign w:val="center"/>
          </w:tcPr>
          <w:p w:rsidR="0018216A" w:rsidRPr="00AE153E" w:rsidRDefault="0018216A"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84" w:type="dxa"/>
            <w:shd w:val="clear" w:color="auto" w:fill="auto"/>
            <w:vAlign w:val="center"/>
          </w:tcPr>
          <w:p w:rsidR="0018216A" w:rsidRDefault="0018216A"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728C3" w:rsidRPr="00AE153E" w:rsidTr="003A02A2">
        <w:trPr>
          <w:trHeight w:val="300"/>
          <w:jc w:val="center"/>
        </w:trPr>
        <w:tc>
          <w:tcPr>
            <w:tcW w:w="5050" w:type="dxa"/>
            <w:gridSpan w:val="2"/>
          </w:tcPr>
          <w:p w:rsidR="009728C3" w:rsidRDefault="009728C3" w:rsidP="0018216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Информационная безопасность</w:t>
            </w:r>
          </w:p>
        </w:tc>
        <w:tc>
          <w:tcPr>
            <w:tcW w:w="782" w:type="dxa"/>
            <w:shd w:val="clear" w:color="auto" w:fill="auto"/>
            <w:vAlign w:val="center"/>
          </w:tcPr>
          <w:p w:rsidR="009728C3" w:rsidRDefault="009728C3" w:rsidP="00AE153E">
            <w:pPr>
              <w:spacing w:after="0"/>
              <w:jc w:val="center"/>
              <w:rPr>
                <w:rFonts w:ascii="Times New Roman" w:eastAsia="Calibri" w:hAnsi="Times New Roman" w:cs="Times New Roman"/>
                <w:sz w:val="24"/>
                <w:szCs w:val="24"/>
              </w:rPr>
            </w:pPr>
          </w:p>
        </w:tc>
        <w:tc>
          <w:tcPr>
            <w:tcW w:w="709" w:type="dxa"/>
            <w:shd w:val="clear" w:color="auto" w:fill="auto"/>
            <w:vAlign w:val="center"/>
          </w:tcPr>
          <w:p w:rsidR="009728C3" w:rsidRDefault="009728C3" w:rsidP="00AE153E">
            <w:pPr>
              <w:spacing w:after="0"/>
              <w:jc w:val="center"/>
              <w:rPr>
                <w:rFonts w:ascii="Times New Roman" w:eastAsia="Calibri" w:hAnsi="Times New Roman" w:cs="Times New Roman"/>
                <w:sz w:val="24"/>
                <w:szCs w:val="24"/>
              </w:rPr>
            </w:pPr>
          </w:p>
        </w:tc>
        <w:tc>
          <w:tcPr>
            <w:tcW w:w="834" w:type="dxa"/>
            <w:gridSpan w:val="2"/>
            <w:shd w:val="clear" w:color="auto" w:fill="auto"/>
            <w:vAlign w:val="center"/>
          </w:tcPr>
          <w:p w:rsidR="009728C3" w:rsidRPr="00AE153E" w:rsidRDefault="009728C3" w:rsidP="00AE153E">
            <w:pPr>
              <w:spacing w:after="0"/>
              <w:jc w:val="center"/>
              <w:rPr>
                <w:rFonts w:ascii="Times New Roman" w:eastAsia="Calibri" w:hAnsi="Times New Roman" w:cs="Times New Roman"/>
                <w:sz w:val="24"/>
                <w:szCs w:val="24"/>
              </w:rPr>
            </w:pPr>
          </w:p>
        </w:tc>
        <w:tc>
          <w:tcPr>
            <w:tcW w:w="767" w:type="dxa"/>
            <w:gridSpan w:val="2"/>
            <w:shd w:val="clear" w:color="auto" w:fill="auto"/>
            <w:vAlign w:val="center"/>
          </w:tcPr>
          <w:p w:rsidR="009728C3" w:rsidRDefault="009728C3"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845" w:type="dxa"/>
            <w:shd w:val="clear" w:color="auto" w:fill="auto"/>
            <w:vAlign w:val="center"/>
          </w:tcPr>
          <w:p w:rsidR="009728C3" w:rsidRDefault="001C40D8"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c>
          <w:tcPr>
            <w:tcW w:w="984" w:type="dxa"/>
            <w:shd w:val="clear" w:color="auto" w:fill="auto"/>
            <w:vAlign w:val="center"/>
          </w:tcPr>
          <w:p w:rsidR="009728C3" w:rsidRDefault="001C40D8"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863F1" w:rsidRPr="00AE153E" w:rsidTr="003A02A2">
        <w:trPr>
          <w:trHeight w:val="300"/>
          <w:jc w:val="center"/>
        </w:trPr>
        <w:tc>
          <w:tcPr>
            <w:tcW w:w="5050" w:type="dxa"/>
            <w:gridSpan w:val="2"/>
          </w:tcPr>
          <w:p w:rsidR="003863F1" w:rsidRDefault="003863F1" w:rsidP="0018216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Технология</w:t>
            </w:r>
          </w:p>
        </w:tc>
        <w:tc>
          <w:tcPr>
            <w:tcW w:w="782" w:type="dxa"/>
            <w:shd w:val="clear" w:color="auto" w:fill="auto"/>
            <w:vAlign w:val="center"/>
          </w:tcPr>
          <w:p w:rsidR="003863F1" w:rsidRDefault="003863F1" w:rsidP="00AE153E">
            <w:pPr>
              <w:spacing w:after="0"/>
              <w:jc w:val="center"/>
              <w:rPr>
                <w:rFonts w:ascii="Times New Roman" w:eastAsia="Calibri" w:hAnsi="Times New Roman" w:cs="Times New Roman"/>
                <w:sz w:val="24"/>
                <w:szCs w:val="24"/>
              </w:rPr>
            </w:pPr>
          </w:p>
        </w:tc>
        <w:tc>
          <w:tcPr>
            <w:tcW w:w="709" w:type="dxa"/>
            <w:shd w:val="clear" w:color="auto" w:fill="auto"/>
            <w:vAlign w:val="center"/>
          </w:tcPr>
          <w:p w:rsidR="003863F1" w:rsidRDefault="003863F1" w:rsidP="00AE153E">
            <w:pPr>
              <w:spacing w:after="0"/>
              <w:jc w:val="center"/>
              <w:rPr>
                <w:rFonts w:ascii="Times New Roman" w:eastAsia="Calibri" w:hAnsi="Times New Roman" w:cs="Times New Roman"/>
                <w:sz w:val="24"/>
                <w:szCs w:val="24"/>
              </w:rPr>
            </w:pPr>
          </w:p>
        </w:tc>
        <w:tc>
          <w:tcPr>
            <w:tcW w:w="834" w:type="dxa"/>
            <w:gridSpan w:val="2"/>
            <w:shd w:val="clear" w:color="auto" w:fill="auto"/>
            <w:vAlign w:val="center"/>
          </w:tcPr>
          <w:p w:rsidR="003863F1" w:rsidRPr="00AE153E" w:rsidRDefault="003863F1" w:rsidP="00AE153E">
            <w:pPr>
              <w:spacing w:after="0"/>
              <w:jc w:val="center"/>
              <w:rPr>
                <w:rFonts w:ascii="Times New Roman" w:eastAsia="Calibri" w:hAnsi="Times New Roman" w:cs="Times New Roman"/>
                <w:sz w:val="24"/>
                <w:szCs w:val="24"/>
              </w:rPr>
            </w:pPr>
          </w:p>
        </w:tc>
        <w:tc>
          <w:tcPr>
            <w:tcW w:w="767" w:type="dxa"/>
            <w:gridSpan w:val="2"/>
            <w:shd w:val="clear" w:color="auto" w:fill="auto"/>
            <w:vAlign w:val="center"/>
          </w:tcPr>
          <w:p w:rsidR="003863F1" w:rsidRDefault="003863F1" w:rsidP="00AE153E">
            <w:pPr>
              <w:spacing w:after="0"/>
              <w:jc w:val="center"/>
              <w:rPr>
                <w:rFonts w:ascii="Times New Roman" w:eastAsia="Calibri" w:hAnsi="Times New Roman" w:cs="Times New Roman"/>
                <w:sz w:val="24"/>
                <w:szCs w:val="24"/>
              </w:rPr>
            </w:pPr>
          </w:p>
        </w:tc>
        <w:tc>
          <w:tcPr>
            <w:tcW w:w="845" w:type="dxa"/>
            <w:shd w:val="clear" w:color="auto" w:fill="auto"/>
            <w:vAlign w:val="center"/>
          </w:tcPr>
          <w:p w:rsidR="003863F1" w:rsidRDefault="003863F1"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84" w:type="dxa"/>
            <w:shd w:val="clear" w:color="auto" w:fill="auto"/>
            <w:vAlign w:val="center"/>
          </w:tcPr>
          <w:p w:rsidR="003863F1" w:rsidRDefault="003863F1" w:rsidP="00AE153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E153E" w:rsidRPr="00AE153E" w:rsidTr="003A02A2">
        <w:trPr>
          <w:trHeight w:val="220"/>
          <w:jc w:val="center"/>
        </w:trPr>
        <w:tc>
          <w:tcPr>
            <w:tcW w:w="5050" w:type="dxa"/>
            <w:gridSpan w:val="2"/>
          </w:tcPr>
          <w:p w:rsidR="00AE153E" w:rsidRPr="00AE153E" w:rsidRDefault="00AE153E" w:rsidP="00AE153E">
            <w:pPr>
              <w:spacing w:after="0"/>
              <w:jc w:val="both"/>
              <w:rPr>
                <w:rFonts w:ascii="Times New Roman" w:eastAsia="Calibri" w:hAnsi="Times New Roman" w:cs="Times New Roman"/>
                <w:sz w:val="24"/>
                <w:szCs w:val="24"/>
              </w:rPr>
            </w:pPr>
            <w:r w:rsidRPr="00AE153E">
              <w:rPr>
                <w:rFonts w:ascii="Times New Roman" w:eastAsia="Calibri" w:hAnsi="Times New Roman" w:cs="Times New Roman"/>
                <w:sz w:val="24"/>
                <w:szCs w:val="24"/>
              </w:rPr>
              <w:t>Максимально допустимая недельная нагрузка</w:t>
            </w:r>
          </w:p>
        </w:tc>
        <w:tc>
          <w:tcPr>
            <w:tcW w:w="782" w:type="dxa"/>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29</w:t>
            </w:r>
          </w:p>
        </w:tc>
        <w:tc>
          <w:tcPr>
            <w:tcW w:w="709" w:type="dxa"/>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30</w:t>
            </w:r>
          </w:p>
        </w:tc>
        <w:tc>
          <w:tcPr>
            <w:tcW w:w="834" w:type="dxa"/>
            <w:gridSpan w:val="2"/>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32</w:t>
            </w:r>
          </w:p>
        </w:tc>
        <w:tc>
          <w:tcPr>
            <w:tcW w:w="767" w:type="dxa"/>
            <w:gridSpan w:val="2"/>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33</w:t>
            </w:r>
          </w:p>
        </w:tc>
        <w:tc>
          <w:tcPr>
            <w:tcW w:w="845" w:type="dxa"/>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33</w:t>
            </w:r>
          </w:p>
        </w:tc>
        <w:tc>
          <w:tcPr>
            <w:tcW w:w="984" w:type="dxa"/>
            <w:shd w:val="clear" w:color="auto" w:fill="auto"/>
            <w:vAlign w:val="center"/>
          </w:tcPr>
          <w:p w:rsidR="00AE153E" w:rsidRPr="00AE153E" w:rsidRDefault="00AE153E" w:rsidP="00AE153E">
            <w:pPr>
              <w:spacing w:after="0"/>
              <w:jc w:val="center"/>
              <w:rPr>
                <w:rFonts w:ascii="Times New Roman" w:eastAsia="Calibri" w:hAnsi="Times New Roman" w:cs="Times New Roman"/>
                <w:sz w:val="24"/>
                <w:szCs w:val="24"/>
              </w:rPr>
            </w:pPr>
            <w:r w:rsidRPr="00AE153E">
              <w:rPr>
                <w:rFonts w:ascii="Times New Roman" w:eastAsia="Calibri" w:hAnsi="Times New Roman" w:cs="Times New Roman"/>
                <w:sz w:val="24"/>
                <w:szCs w:val="24"/>
              </w:rPr>
              <w:t>157</w:t>
            </w:r>
          </w:p>
        </w:tc>
      </w:tr>
    </w:tbl>
    <w:tbl>
      <w:tblPr>
        <w:tblStyle w:val="a3"/>
        <w:tblW w:w="9923" w:type="dxa"/>
        <w:tblInd w:w="-176" w:type="dxa"/>
        <w:tblLayout w:type="fixed"/>
        <w:tblLook w:val="04A0"/>
      </w:tblPr>
      <w:tblGrid>
        <w:gridCol w:w="3701"/>
        <w:gridCol w:w="6222"/>
      </w:tblGrid>
      <w:tr w:rsidR="00D13890" w:rsidRPr="005D3505" w:rsidTr="00EE6969">
        <w:trPr>
          <w:trHeight w:val="418"/>
        </w:trPr>
        <w:tc>
          <w:tcPr>
            <w:tcW w:w="3701" w:type="dxa"/>
          </w:tcPr>
          <w:p w:rsidR="00D13890" w:rsidRDefault="00D13890" w:rsidP="00D13890">
            <w:pPr>
              <w:tabs>
                <w:tab w:val="left" w:pos="4500"/>
                <w:tab w:val="left" w:pos="9180"/>
                <w:tab w:val="left" w:pos="9360"/>
              </w:tabs>
              <w:spacing w:line="288" w:lineRule="auto"/>
              <w:rPr>
                <w:rFonts w:ascii="Times New Roman" w:hAnsi="Times New Roman"/>
                <w:b/>
                <w:i/>
                <w:sz w:val="20"/>
                <w:szCs w:val="20"/>
                <w:lang w:eastAsia="ru-RU"/>
              </w:rPr>
            </w:pPr>
            <w:r w:rsidRPr="005D3505">
              <w:rPr>
                <w:rFonts w:ascii="Times New Roman" w:hAnsi="Times New Roman"/>
                <w:b/>
                <w:i/>
                <w:sz w:val="20"/>
                <w:szCs w:val="20"/>
                <w:lang w:eastAsia="ru-RU"/>
              </w:rPr>
              <w:t>Формы промежуточной аттестации</w:t>
            </w:r>
          </w:p>
          <w:p w:rsidR="00D13890" w:rsidRPr="005D3505" w:rsidRDefault="00D13890" w:rsidP="00D13890">
            <w:pPr>
              <w:tabs>
                <w:tab w:val="left" w:pos="4500"/>
                <w:tab w:val="left" w:pos="9180"/>
                <w:tab w:val="left" w:pos="9360"/>
              </w:tabs>
              <w:spacing w:line="288" w:lineRule="auto"/>
              <w:rPr>
                <w:rFonts w:ascii="Times New Roman" w:hAnsi="Times New Roman"/>
                <w:bCs/>
                <w:sz w:val="20"/>
                <w:szCs w:val="20"/>
                <w:lang w:eastAsia="ru-RU"/>
              </w:rPr>
            </w:pPr>
            <w:r w:rsidRPr="005D3505">
              <w:rPr>
                <w:rFonts w:ascii="Times New Roman" w:hAnsi="Times New Roman"/>
                <w:b/>
                <w:i/>
                <w:sz w:val="20"/>
                <w:szCs w:val="20"/>
                <w:lang w:eastAsia="ru-RU"/>
              </w:rPr>
              <w:t>обучающихся</w:t>
            </w:r>
          </w:p>
        </w:tc>
        <w:tc>
          <w:tcPr>
            <w:tcW w:w="6222" w:type="dxa"/>
          </w:tcPr>
          <w:p w:rsidR="00D13890" w:rsidRPr="005D3505" w:rsidRDefault="00D13890" w:rsidP="00D13890">
            <w:pPr>
              <w:tabs>
                <w:tab w:val="left" w:pos="4500"/>
                <w:tab w:val="left" w:pos="9180"/>
                <w:tab w:val="left" w:pos="9360"/>
              </w:tabs>
              <w:spacing w:line="288" w:lineRule="auto"/>
              <w:rPr>
                <w:rFonts w:ascii="Times New Roman" w:hAnsi="Times New Roman"/>
                <w:bCs/>
                <w:sz w:val="20"/>
                <w:szCs w:val="20"/>
                <w:lang w:eastAsia="ru-RU"/>
              </w:rPr>
            </w:pPr>
            <w:r w:rsidRPr="00D94F87">
              <w:rPr>
                <w:rFonts w:ascii="Times New Roman" w:hAnsi="Times New Roman"/>
                <w:bCs/>
                <w:sz w:val="20"/>
                <w:szCs w:val="20"/>
                <w:lang w:eastAsia="ru-RU"/>
              </w:rPr>
              <w:t>Регулируются Положением о формах, периодичности,</w:t>
            </w:r>
            <w:proofErr w:type="gramStart"/>
            <w:r w:rsidRPr="00D94F87">
              <w:rPr>
                <w:rFonts w:ascii="Times New Roman" w:hAnsi="Times New Roman"/>
                <w:bCs/>
                <w:sz w:val="20"/>
                <w:szCs w:val="20"/>
                <w:lang w:eastAsia="ru-RU"/>
              </w:rPr>
              <w:t xml:space="preserve"> .</w:t>
            </w:r>
            <w:proofErr w:type="gramEnd"/>
            <w:r w:rsidRPr="00D94F87">
              <w:rPr>
                <w:rFonts w:ascii="Times New Roman" w:hAnsi="Times New Roman"/>
                <w:bCs/>
                <w:sz w:val="20"/>
                <w:szCs w:val="20"/>
                <w:lang w:eastAsia="ru-RU"/>
              </w:rPr>
              <w:t>порядке текущего контроля успеваемости и промежуточной  аттестации</w:t>
            </w:r>
            <w:r w:rsidR="00EE6969">
              <w:rPr>
                <w:rFonts w:ascii="Times New Roman" w:hAnsi="Times New Roman"/>
                <w:bCs/>
                <w:sz w:val="20"/>
                <w:szCs w:val="20"/>
                <w:lang w:eastAsia="ru-RU"/>
              </w:rPr>
              <w:t xml:space="preserve"> </w:t>
            </w:r>
            <w:r w:rsidRPr="00D94F87">
              <w:rPr>
                <w:rFonts w:ascii="Times New Roman" w:hAnsi="Times New Roman"/>
                <w:bCs/>
                <w:sz w:val="20"/>
                <w:szCs w:val="20"/>
                <w:lang w:eastAsia="ru-RU"/>
              </w:rPr>
              <w:t>учащихся МБОУ Алятская СОШ (утв.28.08.2013г пр.№1)</w:t>
            </w:r>
          </w:p>
        </w:tc>
      </w:tr>
    </w:tbl>
    <w:p w:rsidR="00AE153E" w:rsidRDefault="00AE153E" w:rsidP="00EE696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СРЕДНЕЕ ОБЩЕЕ ОБРАЗОВАНИЕ</w:t>
      </w:r>
    </w:p>
    <w:p w:rsidR="0053125E" w:rsidRPr="0053125E" w:rsidRDefault="0053125E" w:rsidP="0053125E">
      <w:pPr>
        <w:spacing w:after="0"/>
        <w:jc w:val="center"/>
        <w:rPr>
          <w:rFonts w:ascii="Times New Roman" w:hAnsi="Times New Roman" w:cs="Times New Roman"/>
          <w:b/>
          <w:sz w:val="24"/>
          <w:szCs w:val="24"/>
        </w:rPr>
      </w:pPr>
      <w:r>
        <w:rPr>
          <w:rFonts w:ascii="Times New Roman" w:hAnsi="Times New Roman" w:cs="Times New Roman"/>
          <w:b/>
          <w:sz w:val="24"/>
          <w:szCs w:val="24"/>
        </w:rPr>
        <w:t>УНИВЕРСАЛЬНЫЙ ПРОФИЛЬ</w:t>
      </w:r>
    </w:p>
    <w:tbl>
      <w:tblPr>
        <w:tblStyle w:val="TableGrid"/>
        <w:tblW w:w="9750" w:type="dxa"/>
        <w:tblInd w:w="-5" w:type="dxa"/>
        <w:tblCellMar>
          <w:top w:w="9" w:type="dxa"/>
          <w:left w:w="106" w:type="dxa"/>
          <w:right w:w="38" w:type="dxa"/>
        </w:tblCellMar>
        <w:tblLook w:val="04A0"/>
      </w:tblPr>
      <w:tblGrid>
        <w:gridCol w:w="2589"/>
        <w:gridCol w:w="2464"/>
        <w:gridCol w:w="1075"/>
        <w:gridCol w:w="967"/>
        <w:gridCol w:w="935"/>
        <w:gridCol w:w="887"/>
        <w:gridCol w:w="833"/>
      </w:tblGrid>
      <w:tr w:rsidR="0053125E" w:rsidRPr="007C3E7B" w:rsidTr="0053125E">
        <w:trPr>
          <w:trHeight w:val="371"/>
        </w:trPr>
        <w:tc>
          <w:tcPr>
            <w:tcW w:w="2589" w:type="dxa"/>
            <w:vMerge w:val="restart"/>
            <w:tcBorders>
              <w:top w:val="single" w:sz="4" w:space="0" w:color="000000"/>
              <w:left w:val="single" w:sz="4" w:space="0" w:color="000000"/>
              <w:right w:val="single" w:sz="4" w:space="0" w:color="000000"/>
            </w:tcBorders>
          </w:tcPr>
          <w:p w:rsidR="0053125E" w:rsidRPr="007C3E7B" w:rsidRDefault="0053125E" w:rsidP="0053125E">
            <w:pPr>
              <w:jc w:val="center"/>
              <w:rPr>
                <w:rFonts w:ascii="Times New Roman" w:hAnsi="Times New Roman" w:cs="Times New Roman"/>
                <w:sz w:val="24"/>
              </w:rPr>
            </w:pPr>
            <w:r>
              <w:rPr>
                <w:rFonts w:ascii="Times New Roman" w:hAnsi="Times New Roman" w:cs="Times New Roman"/>
                <w:b/>
                <w:sz w:val="24"/>
              </w:rPr>
              <w:t>Предметная область</w:t>
            </w:r>
            <w:r w:rsidRPr="007C3E7B">
              <w:rPr>
                <w:rFonts w:ascii="Times New Roman" w:hAnsi="Times New Roman" w:cs="Times New Roman"/>
                <w:b/>
                <w:sz w:val="24"/>
              </w:rPr>
              <w:t>*</w:t>
            </w:r>
          </w:p>
        </w:tc>
        <w:tc>
          <w:tcPr>
            <w:tcW w:w="2464" w:type="dxa"/>
            <w:vMerge w:val="restart"/>
            <w:tcBorders>
              <w:top w:val="single" w:sz="4" w:space="0" w:color="000000"/>
              <w:left w:val="single" w:sz="4" w:space="0" w:color="000000"/>
              <w:right w:val="single" w:sz="4" w:space="0" w:color="000000"/>
            </w:tcBorders>
          </w:tcPr>
          <w:p w:rsidR="0053125E" w:rsidRPr="007C3E7B" w:rsidRDefault="0053125E" w:rsidP="0053125E">
            <w:pPr>
              <w:jc w:val="center"/>
              <w:rPr>
                <w:rFonts w:ascii="Times New Roman" w:hAnsi="Times New Roman" w:cs="Times New Roman"/>
                <w:sz w:val="24"/>
              </w:rPr>
            </w:pPr>
            <w:r w:rsidRPr="007C3E7B">
              <w:rPr>
                <w:rFonts w:ascii="Times New Roman" w:hAnsi="Times New Roman" w:cs="Times New Roman"/>
                <w:b/>
                <w:sz w:val="24"/>
              </w:rPr>
              <w:t>Учебный предмет</w:t>
            </w:r>
          </w:p>
        </w:tc>
        <w:tc>
          <w:tcPr>
            <w:tcW w:w="1075" w:type="dxa"/>
            <w:vMerge w:val="restart"/>
            <w:tcBorders>
              <w:top w:val="single" w:sz="4" w:space="0" w:color="000000"/>
              <w:left w:val="single" w:sz="4" w:space="0" w:color="000000"/>
              <w:right w:val="single" w:sz="4" w:space="0" w:color="000000"/>
            </w:tcBorders>
          </w:tcPr>
          <w:p w:rsidR="0053125E" w:rsidRPr="007C3E7B" w:rsidRDefault="0053125E" w:rsidP="0053125E">
            <w:pPr>
              <w:jc w:val="center"/>
              <w:rPr>
                <w:rFonts w:ascii="Times New Roman" w:hAnsi="Times New Roman" w:cs="Times New Roman"/>
                <w:b/>
                <w:sz w:val="24"/>
              </w:rPr>
            </w:pPr>
            <w:r w:rsidRPr="007C3E7B">
              <w:rPr>
                <w:rFonts w:ascii="Times New Roman" w:hAnsi="Times New Roman" w:cs="Times New Roman"/>
                <w:b/>
                <w:sz w:val="24"/>
              </w:rPr>
              <w:t>Уровень</w:t>
            </w:r>
          </w:p>
          <w:p w:rsidR="0053125E" w:rsidRPr="007C3E7B" w:rsidRDefault="0053125E" w:rsidP="0053125E">
            <w:pPr>
              <w:jc w:val="center"/>
              <w:rPr>
                <w:rFonts w:ascii="Times New Roman" w:hAnsi="Times New Roman" w:cs="Times New Roman"/>
                <w:sz w:val="24"/>
              </w:rPr>
            </w:pPr>
            <w:proofErr w:type="gramStart"/>
            <w:r w:rsidRPr="007C3E7B">
              <w:rPr>
                <w:rFonts w:ascii="Times New Roman" w:hAnsi="Times New Roman" w:cs="Times New Roman"/>
                <w:b/>
                <w:sz w:val="24"/>
              </w:rPr>
              <w:t>Б</w:t>
            </w:r>
            <w:proofErr w:type="gramEnd"/>
            <w:r w:rsidRPr="007C3E7B">
              <w:rPr>
                <w:rFonts w:ascii="Times New Roman" w:hAnsi="Times New Roman" w:cs="Times New Roman"/>
                <w:b/>
                <w:sz w:val="24"/>
              </w:rPr>
              <w:t>/У</w:t>
            </w:r>
          </w:p>
        </w:tc>
        <w:tc>
          <w:tcPr>
            <w:tcW w:w="3622" w:type="dxa"/>
            <w:gridSpan w:val="4"/>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b/>
                <w:sz w:val="24"/>
              </w:rPr>
            </w:pPr>
            <w:r w:rsidRPr="007C3E7B">
              <w:rPr>
                <w:rFonts w:ascii="Times New Roman" w:hAnsi="Times New Roman" w:cs="Times New Roman"/>
                <w:b/>
                <w:sz w:val="24"/>
              </w:rPr>
              <w:t>Количество часов в неделю</w:t>
            </w:r>
          </w:p>
        </w:tc>
      </w:tr>
      <w:tr w:rsidR="0053125E" w:rsidRPr="007C3E7B" w:rsidTr="0053125E">
        <w:trPr>
          <w:trHeight w:val="122"/>
        </w:trPr>
        <w:tc>
          <w:tcPr>
            <w:tcW w:w="2589" w:type="dxa"/>
            <w:vMerge/>
            <w:tcBorders>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b/>
                <w:i/>
              </w:rPr>
            </w:pPr>
          </w:p>
        </w:tc>
        <w:tc>
          <w:tcPr>
            <w:tcW w:w="2464" w:type="dxa"/>
            <w:vMerge/>
            <w:tcBorders>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b/>
                <w:sz w:val="28"/>
              </w:rPr>
            </w:pPr>
          </w:p>
        </w:tc>
        <w:tc>
          <w:tcPr>
            <w:tcW w:w="1075" w:type="dxa"/>
            <w:vMerge/>
            <w:tcBorders>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b/>
                <w:sz w:val="28"/>
              </w:rPr>
            </w:pPr>
          </w:p>
        </w:tc>
        <w:tc>
          <w:tcPr>
            <w:tcW w:w="967" w:type="dxa"/>
            <w:tcBorders>
              <w:top w:val="single" w:sz="4" w:space="0" w:color="000000"/>
              <w:left w:val="single" w:sz="4" w:space="0" w:color="000000"/>
              <w:bottom w:val="single" w:sz="4" w:space="0" w:color="000000"/>
              <w:right w:val="single" w:sz="4" w:space="0" w:color="000000"/>
            </w:tcBorders>
          </w:tcPr>
          <w:p w:rsidR="0053125E" w:rsidRPr="0053125E" w:rsidRDefault="0053125E" w:rsidP="0053125E">
            <w:pPr>
              <w:jc w:val="center"/>
              <w:rPr>
                <w:rFonts w:ascii="Times New Roman" w:hAnsi="Times New Roman" w:cs="Times New Roman"/>
                <w:b/>
                <w:lang w:val="en-US"/>
              </w:rPr>
            </w:pPr>
            <w:r>
              <w:rPr>
                <w:rFonts w:ascii="Times New Roman" w:hAnsi="Times New Roman" w:cs="Times New Roman"/>
                <w:b/>
                <w:lang w:val="en-US"/>
              </w:rPr>
              <w:t>X</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b/>
                <w:lang w:val="en-US"/>
              </w:rPr>
            </w:pPr>
            <w:r w:rsidRPr="007C3E7B">
              <w:rPr>
                <w:rFonts w:ascii="Times New Roman" w:hAnsi="Times New Roman" w:cs="Times New Roman"/>
                <w:b/>
                <w:lang w:val="en-US"/>
              </w:rPr>
              <w:t>XI</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b/>
              </w:rPr>
            </w:pPr>
            <w:r w:rsidRPr="007C3E7B">
              <w:rPr>
                <w:rFonts w:ascii="Times New Roman" w:hAnsi="Times New Roman" w:cs="Times New Roman"/>
                <w:b/>
              </w:rPr>
              <w:t>Всего</w:t>
            </w:r>
          </w:p>
        </w:tc>
        <w:tc>
          <w:tcPr>
            <w:tcW w:w="833" w:type="dxa"/>
            <w:tcBorders>
              <w:top w:val="single" w:sz="4" w:space="0" w:color="000000"/>
              <w:left w:val="single" w:sz="4" w:space="0" w:color="auto"/>
              <w:bottom w:val="single" w:sz="4" w:space="0" w:color="000000"/>
              <w:right w:val="single" w:sz="4" w:space="0" w:color="000000"/>
            </w:tcBorders>
          </w:tcPr>
          <w:p w:rsidR="0053125E" w:rsidRDefault="0053125E" w:rsidP="0053125E">
            <w:pPr>
              <w:jc w:val="center"/>
              <w:rPr>
                <w:rFonts w:ascii="Times New Roman" w:hAnsi="Times New Roman" w:cs="Times New Roman"/>
                <w:b/>
              </w:rPr>
            </w:pPr>
            <w:r>
              <w:rPr>
                <w:rFonts w:ascii="Times New Roman" w:hAnsi="Times New Roman" w:cs="Times New Roman"/>
                <w:b/>
              </w:rPr>
              <w:t>На</w:t>
            </w:r>
          </w:p>
          <w:p w:rsidR="0053125E" w:rsidRPr="007C3E7B" w:rsidRDefault="0053125E" w:rsidP="0053125E">
            <w:pPr>
              <w:jc w:val="center"/>
              <w:rPr>
                <w:rFonts w:ascii="Times New Roman" w:hAnsi="Times New Roman" w:cs="Times New Roman"/>
                <w:b/>
              </w:rPr>
            </w:pPr>
            <w:r>
              <w:rPr>
                <w:rFonts w:ascii="Times New Roman" w:hAnsi="Times New Roman" w:cs="Times New Roman"/>
                <w:b/>
              </w:rPr>
              <w:t>оплату</w:t>
            </w:r>
          </w:p>
        </w:tc>
      </w:tr>
      <w:tr w:rsidR="0053125E" w:rsidRPr="007C3E7B" w:rsidTr="0053125E">
        <w:trPr>
          <w:trHeight w:val="331"/>
        </w:trPr>
        <w:tc>
          <w:tcPr>
            <w:tcW w:w="8917" w:type="dxa"/>
            <w:gridSpan w:val="6"/>
            <w:tcBorders>
              <w:top w:val="single" w:sz="4" w:space="0" w:color="000000"/>
              <w:left w:val="single" w:sz="4" w:space="0" w:color="000000"/>
              <w:bottom w:val="single" w:sz="4" w:space="0" w:color="000000"/>
              <w:right w:val="single" w:sz="4" w:space="0" w:color="auto"/>
            </w:tcBorders>
          </w:tcPr>
          <w:p w:rsidR="0053125E" w:rsidRPr="007C3E7B" w:rsidRDefault="0053125E" w:rsidP="0053125E">
            <w:pPr>
              <w:rPr>
                <w:rFonts w:ascii="Times New Roman" w:hAnsi="Times New Roman" w:cs="Times New Roman"/>
                <w:i/>
                <w:sz w:val="24"/>
                <w:szCs w:val="24"/>
              </w:rPr>
            </w:pPr>
            <w:r w:rsidRPr="007C3E7B">
              <w:rPr>
                <w:rFonts w:ascii="Times New Roman" w:hAnsi="Times New Roman" w:cs="Times New Roman"/>
                <w:i/>
                <w:sz w:val="24"/>
                <w:szCs w:val="24"/>
              </w:rPr>
              <w:t>Обязательная часть</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rPr>
                <w:rFonts w:ascii="Times New Roman" w:hAnsi="Times New Roman" w:cs="Times New Roman"/>
                <w:i/>
                <w:sz w:val="24"/>
                <w:szCs w:val="24"/>
              </w:rPr>
            </w:pPr>
          </w:p>
        </w:tc>
      </w:tr>
      <w:tr w:rsidR="0053125E" w:rsidRPr="007C3E7B" w:rsidTr="0053125E">
        <w:trPr>
          <w:trHeight w:val="331"/>
        </w:trPr>
        <w:tc>
          <w:tcPr>
            <w:tcW w:w="2589" w:type="dxa"/>
            <w:vMerge w:val="restart"/>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tabs>
                <w:tab w:val="center" w:pos="1657"/>
                <w:tab w:val="right" w:pos="2552"/>
              </w:tabs>
              <w:rPr>
                <w:rFonts w:ascii="Times New Roman" w:hAnsi="Times New Roman" w:cs="Times New Roman"/>
                <w:sz w:val="24"/>
                <w:szCs w:val="24"/>
              </w:rPr>
            </w:pPr>
            <w:r w:rsidRPr="007C3E7B">
              <w:rPr>
                <w:rFonts w:ascii="Times New Roman" w:hAnsi="Times New Roman" w:cs="Times New Roman"/>
                <w:sz w:val="24"/>
                <w:szCs w:val="24"/>
              </w:rPr>
              <w:t xml:space="preserve">Русский язык и литература </w:t>
            </w: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Русский язык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53125E" w:rsidRDefault="0053125E" w:rsidP="0053125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7D5A23"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833" w:type="dxa"/>
            <w:tcBorders>
              <w:top w:val="single" w:sz="4" w:space="0" w:color="000000"/>
              <w:left w:val="single" w:sz="4" w:space="0" w:color="auto"/>
              <w:bottom w:val="single" w:sz="4" w:space="0" w:color="000000"/>
              <w:right w:val="single" w:sz="4" w:space="0" w:color="000000"/>
            </w:tcBorders>
          </w:tcPr>
          <w:p w:rsidR="0053125E" w:rsidRPr="0053125E" w:rsidRDefault="0053125E" w:rsidP="0053125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53125E" w:rsidRPr="007C3E7B" w:rsidTr="0053125E">
        <w:trPr>
          <w:trHeight w:val="331"/>
        </w:trPr>
        <w:tc>
          <w:tcPr>
            <w:tcW w:w="2589" w:type="dxa"/>
            <w:vMerge/>
            <w:tcBorders>
              <w:top w:val="nil"/>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Литература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3</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3</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6</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6</w:t>
            </w:r>
          </w:p>
        </w:tc>
      </w:tr>
      <w:tr w:rsidR="0053125E" w:rsidRPr="007C3E7B" w:rsidTr="0053125E">
        <w:trPr>
          <w:trHeight w:val="423"/>
        </w:trPr>
        <w:tc>
          <w:tcPr>
            <w:tcW w:w="2589" w:type="dxa"/>
            <w:vMerge w:val="restart"/>
            <w:tcBorders>
              <w:top w:val="single" w:sz="4" w:space="0" w:color="000000"/>
              <w:left w:val="single" w:sz="4" w:space="0" w:color="000000"/>
              <w:right w:val="single" w:sz="4" w:space="0" w:color="000000"/>
            </w:tcBorders>
          </w:tcPr>
          <w:p w:rsidR="0053125E" w:rsidRPr="007C3E7B" w:rsidRDefault="0053125E" w:rsidP="0053125E">
            <w:pPr>
              <w:tabs>
                <w:tab w:val="center" w:pos="1605"/>
                <w:tab w:val="right" w:pos="2552"/>
              </w:tabs>
              <w:rPr>
                <w:rFonts w:ascii="Times New Roman" w:hAnsi="Times New Roman" w:cs="Times New Roman"/>
                <w:sz w:val="24"/>
                <w:szCs w:val="24"/>
              </w:rPr>
            </w:pPr>
            <w:r w:rsidRPr="007C3E7B">
              <w:rPr>
                <w:rFonts w:ascii="Times New Roman" w:hAnsi="Times New Roman" w:cs="Times New Roman"/>
                <w:sz w:val="24"/>
                <w:szCs w:val="24"/>
              </w:rPr>
              <w:t xml:space="preserve">Родной язык </w:t>
            </w:r>
            <w:r w:rsidRPr="007C3E7B">
              <w:rPr>
                <w:rFonts w:ascii="Times New Roman" w:hAnsi="Times New Roman" w:cs="Times New Roman"/>
                <w:sz w:val="24"/>
                <w:szCs w:val="24"/>
              </w:rPr>
              <w:tab/>
              <w:t xml:space="preserve">и родная литература </w:t>
            </w: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Родной язык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0</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0</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0</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0</w:t>
            </w:r>
          </w:p>
        </w:tc>
      </w:tr>
      <w:tr w:rsidR="0053125E" w:rsidRPr="007C3E7B" w:rsidTr="0053125E">
        <w:trPr>
          <w:trHeight w:val="410"/>
        </w:trPr>
        <w:tc>
          <w:tcPr>
            <w:tcW w:w="2589" w:type="dxa"/>
            <w:vMerge/>
            <w:tcBorders>
              <w:left w:val="single" w:sz="4" w:space="0" w:color="000000"/>
              <w:bottom w:val="single" w:sz="4" w:space="0" w:color="000000"/>
              <w:right w:val="single" w:sz="4" w:space="0" w:color="000000"/>
            </w:tcBorders>
          </w:tcPr>
          <w:p w:rsidR="0053125E" w:rsidRPr="007C3E7B" w:rsidRDefault="0053125E" w:rsidP="0053125E">
            <w:pPr>
              <w:tabs>
                <w:tab w:val="center" w:pos="1605"/>
                <w:tab w:val="right" w:pos="2552"/>
              </w:tabs>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Родная литература</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0</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0</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0</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0</w:t>
            </w:r>
          </w:p>
        </w:tc>
      </w:tr>
      <w:tr w:rsidR="0053125E" w:rsidRPr="007C3E7B" w:rsidTr="0053125E">
        <w:trPr>
          <w:trHeight w:val="331"/>
        </w:trPr>
        <w:tc>
          <w:tcPr>
            <w:tcW w:w="2589" w:type="dxa"/>
            <w:vMerge w:val="restart"/>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tabs>
                <w:tab w:val="right" w:pos="2552"/>
              </w:tabs>
              <w:rPr>
                <w:rFonts w:ascii="Times New Roman" w:hAnsi="Times New Roman" w:cs="Times New Roman"/>
                <w:sz w:val="24"/>
                <w:szCs w:val="24"/>
              </w:rPr>
            </w:pPr>
            <w:r w:rsidRPr="007C3E7B">
              <w:rPr>
                <w:rFonts w:ascii="Times New Roman" w:hAnsi="Times New Roman" w:cs="Times New Roman"/>
                <w:sz w:val="24"/>
                <w:szCs w:val="24"/>
              </w:rPr>
              <w:t xml:space="preserve">Математика и информатика </w:t>
            </w: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Математика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У </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6</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6</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12</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12</w:t>
            </w:r>
          </w:p>
        </w:tc>
      </w:tr>
      <w:tr w:rsidR="0053125E" w:rsidRPr="007C3E7B" w:rsidTr="0053125E">
        <w:trPr>
          <w:trHeight w:val="331"/>
        </w:trPr>
        <w:tc>
          <w:tcPr>
            <w:tcW w:w="2589" w:type="dxa"/>
            <w:vMerge/>
            <w:tcBorders>
              <w:top w:val="nil"/>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Информатика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2</w:t>
            </w:r>
          </w:p>
        </w:tc>
      </w:tr>
      <w:tr w:rsidR="0053125E" w:rsidRPr="007C3E7B" w:rsidTr="0053125E">
        <w:trPr>
          <w:trHeight w:val="334"/>
        </w:trPr>
        <w:tc>
          <w:tcPr>
            <w:tcW w:w="2589"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both"/>
              <w:rPr>
                <w:rFonts w:ascii="Times New Roman" w:hAnsi="Times New Roman" w:cs="Times New Roman"/>
                <w:sz w:val="24"/>
                <w:szCs w:val="24"/>
              </w:rPr>
            </w:pPr>
            <w:r w:rsidRPr="007C3E7B">
              <w:rPr>
                <w:rFonts w:ascii="Times New Roman" w:hAnsi="Times New Roman" w:cs="Times New Roman"/>
                <w:sz w:val="24"/>
                <w:szCs w:val="24"/>
              </w:rPr>
              <w:t xml:space="preserve">Иностранные языки </w:t>
            </w: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Иностранный язык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3</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3</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6</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6</w:t>
            </w:r>
          </w:p>
        </w:tc>
      </w:tr>
      <w:tr w:rsidR="0053125E" w:rsidRPr="007C3E7B" w:rsidTr="0053125E">
        <w:trPr>
          <w:trHeight w:val="331"/>
        </w:trPr>
        <w:tc>
          <w:tcPr>
            <w:tcW w:w="2589" w:type="dxa"/>
            <w:vMerge w:val="restart"/>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both"/>
              <w:rPr>
                <w:rFonts w:ascii="Times New Roman" w:hAnsi="Times New Roman" w:cs="Times New Roman"/>
                <w:sz w:val="24"/>
                <w:szCs w:val="24"/>
              </w:rPr>
            </w:pPr>
            <w:r w:rsidRPr="007C3E7B">
              <w:rPr>
                <w:rFonts w:ascii="Times New Roman" w:hAnsi="Times New Roman" w:cs="Times New Roman"/>
                <w:sz w:val="24"/>
                <w:szCs w:val="24"/>
              </w:rPr>
              <w:t xml:space="preserve">Естественные науки </w:t>
            </w: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Физика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2</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4</w:t>
            </w:r>
          </w:p>
        </w:tc>
      </w:tr>
      <w:tr w:rsidR="0053125E" w:rsidRPr="007C3E7B" w:rsidTr="0053125E">
        <w:trPr>
          <w:trHeight w:val="331"/>
        </w:trPr>
        <w:tc>
          <w:tcPr>
            <w:tcW w:w="2589" w:type="dxa"/>
            <w:vMerge/>
            <w:tcBorders>
              <w:top w:val="nil"/>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Астрономия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0</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r>
      <w:tr w:rsidR="0053125E" w:rsidRPr="007C3E7B" w:rsidTr="0053125E">
        <w:trPr>
          <w:trHeight w:val="334"/>
        </w:trPr>
        <w:tc>
          <w:tcPr>
            <w:tcW w:w="2589" w:type="dxa"/>
            <w:vMerge w:val="restart"/>
            <w:tcBorders>
              <w:top w:val="single" w:sz="4" w:space="0" w:color="000000"/>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Общественные науки </w:t>
            </w: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История</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EE6969" w:rsidP="0053125E">
            <w:pPr>
              <w:jc w:val="center"/>
              <w:rPr>
                <w:rFonts w:ascii="Times New Roman" w:hAnsi="Times New Roman" w:cs="Times New Roman"/>
                <w:sz w:val="24"/>
                <w:szCs w:val="24"/>
              </w:rPr>
            </w:pPr>
            <w:r>
              <w:rPr>
                <w:rFonts w:ascii="Times New Roman" w:hAnsi="Times New Roman" w:cs="Times New Roman"/>
                <w:sz w:val="24"/>
                <w:szCs w:val="24"/>
              </w:rPr>
              <w:t>4</w:t>
            </w:r>
          </w:p>
        </w:tc>
      </w:tr>
      <w:tr w:rsidR="0053125E" w:rsidRPr="007C3E7B" w:rsidTr="0053125E">
        <w:trPr>
          <w:trHeight w:val="331"/>
        </w:trPr>
        <w:tc>
          <w:tcPr>
            <w:tcW w:w="2589" w:type="dxa"/>
            <w:vMerge/>
            <w:tcBorders>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Обществознание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2</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4</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4</w:t>
            </w:r>
          </w:p>
        </w:tc>
      </w:tr>
      <w:tr w:rsidR="0053125E" w:rsidRPr="007C3E7B" w:rsidTr="0053125E">
        <w:trPr>
          <w:trHeight w:val="331"/>
        </w:trPr>
        <w:tc>
          <w:tcPr>
            <w:tcW w:w="2589" w:type="dxa"/>
            <w:vMerge/>
            <w:tcBorders>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право</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r>
      <w:tr w:rsidR="0053125E" w:rsidRPr="007C3E7B" w:rsidTr="0053125E">
        <w:trPr>
          <w:trHeight w:val="331"/>
        </w:trPr>
        <w:tc>
          <w:tcPr>
            <w:tcW w:w="2589" w:type="dxa"/>
            <w:vMerge/>
            <w:tcBorders>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география</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2</w:t>
            </w:r>
          </w:p>
        </w:tc>
      </w:tr>
      <w:tr w:rsidR="0053125E" w:rsidRPr="007C3E7B" w:rsidTr="0053125E">
        <w:trPr>
          <w:trHeight w:val="331"/>
        </w:trPr>
        <w:tc>
          <w:tcPr>
            <w:tcW w:w="2589" w:type="dxa"/>
            <w:vMerge/>
            <w:tcBorders>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Default="0053125E" w:rsidP="0053125E">
            <w:pPr>
              <w:rPr>
                <w:rFonts w:ascii="Times New Roman" w:hAnsi="Times New Roman" w:cs="Times New Roman"/>
                <w:sz w:val="24"/>
                <w:szCs w:val="24"/>
              </w:rPr>
            </w:pPr>
            <w:r>
              <w:rPr>
                <w:rFonts w:ascii="Times New Roman" w:hAnsi="Times New Roman" w:cs="Times New Roman"/>
                <w:sz w:val="24"/>
                <w:szCs w:val="24"/>
              </w:rPr>
              <w:t>экономика</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r>
      <w:tr w:rsidR="0053125E" w:rsidRPr="007C3E7B" w:rsidTr="0053125E">
        <w:trPr>
          <w:trHeight w:val="331"/>
        </w:trPr>
        <w:tc>
          <w:tcPr>
            <w:tcW w:w="2589" w:type="dxa"/>
            <w:vMerge w:val="restart"/>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Физическая культура, экология и основы безопасности жизнедеятельности </w:t>
            </w: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 xml:space="preserve">Физическая культура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3</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3</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7D5A23" w:rsidP="0053125E">
            <w:pPr>
              <w:jc w:val="center"/>
              <w:rPr>
                <w:rFonts w:ascii="Times New Roman" w:hAnsi="Times New Roman" w:cs="Times New Roman"/>
                <w:sz w:val="24"/>
                <w:szCs w:val="24"/>
              </w:rPr>
            </w:pPr>
            <w:r>
              <w:rPr>
                <w:rFonts w:ascii="Times New Roman" w:hAnsi="Times New Roman" w:cs="Times New Roman"/>
                <w:sz w:val="24"/>
                <w:szCs w:val="24"/>
              </w:rPr>
              <w:t>6</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3</w:t>
            </w:r>
          </w:p>
        </w:tc>
      </w:tr>
      <w:tr w:rsidR="0053125E" w:rsidRPr="007C3E7B" w:rsidTr="0053125E">
        <w:trPr>
          <w:trHeight w:val="785"/>
        </w:trPr>
        <w:tc>
          <w:tcPr>
            <w:tcW w:w="2589" w:type="dxa"/>
            <w:vMerge/>
            <w:tcBorders>
              <w:top w:val="nil"/>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tabs>
                <w:tab w:val="right" w:pos="3399"/>
              </w:tabs>
              <w:rPr>
                <w:rFonts w:ascii="Times New Roman" w:hAnsi="Times New Roman" w:cs="Times New Roman"/>
                <w:sz w:val="24"/>
                <w:szCs w:val="24"/>
              </w:rPr>
            </w:pPr>
            <w:r w:rsidRPr="007C3E7B">
              <w:rPr>
                <w:rFonts w:ascii="Times New Roman" w:hAnsi="Times New Roman" w:cs="Times New Roman"/>
                <w:sz w:val="24"/>
                <w:szCs w:val="24"/>
              </w:rPr>
              <w:t xml:space="preserve">Основы безопасности жизнедеятельности </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Б</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r>
      <w:tr w:rsidR="0053125E" w:rsidRPr="007C3E7B" w:rsidTr="0053125E">
        <w:trPr>
          <w:trHeight w:val="332"/>
        </w:trPr>
        <w:tc>
          <w:tcPr>
            <w:tcW w:w="2589"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Индивидуальный проект</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7D5A23"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r>
      <w:tr w:rsidR="0053125E" w:rsidRPr="007C3E7B" w:rsidTr="0053125E">
        <w:trPr>
          <w:trHeight w:val="332"/>
        </w:trPr>
        <w:tc>
          <w:tcPr>
            <w:tcW w:w="5053" w:type="dxa"/>
            <w:gridSpan w:val="2"/>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Итого</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28</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sidRPr="007C3E7B">
              <w:rPr>
                <w:rFonts w:ascii="Times New Roman" w:hAnsi="Times New Roman" w:cs="Times New Roman"/>
                <w:sz w:val="24"/>
                <w:szCs w:val="24"/>
              </w:rPr>
              <w:t>27</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7D5A23" w:rsidP="0053125E">
            <w:pPr>
              <w:jc w:val="center"/>
              <w:rPr>
                <w:rFonts w:ascii="Times New Roman" w:hAnsi="Times New Roman" w:cs="Times New Roman"/>
                <w:sz w:val="24"/>
                <w:szCs w:val="24"/>
              </w:rPr>
            </w:pPr>
            <w:r>
              <w:rPr>
                <w:rFonts w:ascii="Times New Roman" w:hAnsi="Times New Roman" w:cs="Times New Roman"/>
                <w:sz w:val="24"/>
                <w:szCs w:val="24"/>
              </w:rPr>
              <w:t>55</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EE6969" w:rsidP="0053125E">
            <w:pPr>
              <w:jc w:val="center"/>
              <w:rPr>
                <w:rFonts w:ascii="Times New Roman" w:hAnsi="Times New Roman" w:cs="Times New Roman"/>
                <w:sz w:val="24"/>
                <w:szCs w:val="24"/>
              </w:rPr>
            </w:pPr>
            <w:r>
              <w:rPr>
                <w:rFonts w:ascii="Times New Roman" w:hAnsi="Times New Roman" w:cs="Times New Roman"/>
                <w:sz w:val="24"/>
                <w:szCs w:val="24"/>
              </w:rPr>
              <w:t>50</w:t>
            </w:r>
          </w:p>
        </w:tc>
      </w:tr>
      <w:tr w:rsidR="0053125E" w:rsidRPr="007C3E7B" w:rsidTr="0053125E">
        <w:trPr>
          <w:trHeight w:val="332"/>
        </w:trPr>
        <w:tc>
          <w:tcPr>
            <w:tcW w:w="5053" w:type="dxa"/>
            <w:gridSpan w:val="2"/>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i/>
                <w:sz w:val="24"/>
                <w:szCs w:val="24"/>
              </w:rPr>
              <w:t>Часть, формируемая участниками образовательных отношений</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p>
        </w:tc>
      </w:tr>
      <w:tr w:rsidR="0053125E" w:rsidRPr="007C3E7B" w:rsidTr="0053125E">
        <w:trPr>
          <w:trHeight w:val="334"/>
        </w:trPr>
        <w:tc>
          <w:tcPr>
            <w:tcW w:w="2589" w:type="dxa"/>
            <w:vMerge w:val="restart"/>
            <w:tcBorders>
              <w:top w:val="single" w:sz="4" w:space="0" w:color="000000"/>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Дополнительные предметы и курсы по выбору</w:t>
            </w:r>
          </w:p>
        </w:tc>
        <w:tc>
          <w:tcPr>
            <w:tcW w:w="2464" w:type="dxa"/>
            <w:tcBorders>
              <w:top w:val="single" w:sz="4" w:space="0" w:color="000000"/>
              <w:left w:val="single" w:sz="4" w:space="0" w:color="000000"/>
              <w:bottom w:val="single" w:sz="4" w:space="0" w:color="auto"/>
              <w:right w:val="single" w:sz="4" w:space="0" w:color="000000"/>
            </w:tcBorders>
          </w:tcPr>
          <w:p w:rsidR="0053125E" w:rsidRPr="007C3E7B" w:rsidRDefault="0053125E" w:rsidP="0053125E">
            <w:pPr>
              <w:rPr>
                <w:rFonts w:ascii="Times New Roman" w:hAnsi="Times New Roman" w:cs="Times New Roman"/>
                <w:sz w:val="24"/>
                <w:szCs w:val="24"/>
              </w:rPr>
            </w:pP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 xml:space="preserve">ДП, </w:t>
            </w:r>
            <w:proofErr w:type="gramStart"/>
            <w:r>
              <w:rPr>
                <w:rFonts w:ascii="Times New Roman" w:hAnsi="Times New Roman" w:cs="Times New Roman"/>
                <w:sz w:val="24"/>
                <w:szCs w:val="24"/>
              </w:rPr>
              <w:t>ЭК</w:t>
            </w:r>
            <w:proofErr w:type="gramEnd"/>
            <w:r>
              <w:rPr>
                <w:rFonts w:ascii="Times New Roman" w:hAnsi="Times New Roman" w:cs="Times New Roman"/>
                <w:sz w:val="24"/>
                <w:szCs w:val="24"/>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10</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7D5A23" w:rsidP="0053125E">
            <w:pPr>
              <w:jc w:val="center"/>
              <w:rPr>
                <w:rFonts w:ascii="Times New Roman" w:hAnsi="Times New Roman" w:cs="Times New Roman"/>
                <w:sz w:val="24"/>
                <w:szCs w:val="24"/>
              </w:rPr>
            </w:pPr>
            <w:r>
              <w:rPr>
                <w:rFonts w:ascii="Times New Roman" w:hAnsi="Times New Roman" w:cs="Times New Roman"/>
                <w:sz w:val="24"/>
                <w:szCs w:val="24"/>
              </w:rPr>
              <w:t>19</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7D5A23" w:rsidP="0053125E">
            <w:pPr>
              <w:jc w:val="center"/>
              <w:rPr>
                <w:rFonts w:ascii="Times New Roman" w:hAnsi="Times New Roman" w:cs="Times New Roman"/>
                <w:sz w:val="24"/>
                <w:szCs w:val="24"/>
              </w:rPr>
            </w:pPr>
            <w:r>
              <w:rPr>
                <w:rFonts w:ascii="Times New Roman" w:hAnsi="Times New Roman" w:cs="Times New Roman"/>
                <w:sz w:val="24"/>
                <w:szCs w:val="24"/>
              </w:rPr>
              <w:t>1</w:t>
            </w:r>
            <w:r w:rsidR="00EE6969">
              <w:rPr>
                <w:rFonts w:ascii="Times New Roman" w:hAnsi="Times New Roman" w:cs="Times New Roman"/>
                <w:sz w:val="24"/>
                <w:szCs w:val="24"/>
              </w:rPr>
              <w:t>1</w:t>
            </w:r>
          </w:p>
        </w:tc>
      </w:tr>
      <w:tr w:rsidR="0053125E" w:rsidRPr="007C3E7B" w:rsidTr="0053125E">
        <w:trPr>
          <w:trHeight w:val="334"/>
        </w:trPr>
        <w:tc>
          <w:tcPr>
            <w:tcW w:w="2589" w:type="dxa"/>
            <w:vMerge/>
            <w:tcBorders>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auto"/>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Биология</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ДП</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EE6969"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EE6969" w:rsidP="0053125E">
            <w:pPr>
              <w:jc w:val="center"/>
              <w:rPr>
                <w:rFonts w:ascii="Times New Roman" w:hAnsi="Times New Roman" w:cs="Times New Roman"/>
                <w:sz w:val="24"/>
                <w:szCs w:val="24"/>
              </w:rPr>
            </w:pPr>
            <w:r>
              <w:rPr>
                <w:rFonts w:ascii="Times New Roman" w:hAnsi="Times New Roman" w:cs="Times New Roman"/>
                <w:sz w:val="24"/>
                <w:szCs w:val="24"/>
              </w:rPr>
              <w:t>3</w:t>
            </w:r>
          </w:p>
        </w:tc>
      </w:tr>
      <w:tr w:rsidR="0053125E" w:rsidRPr="007C3E7B" w:rsidTr="0053125E">
        <w:trPr>
          <w:trHeight w:val="334"/>
        </w:trPr>
        <w:tc>
          <w:tcPr>
            <w:tcW w:w="2589" w:type="dxa"/>
            <w:vMerge/>
            <w:tcBorders>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auto"/>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Химия</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ДП</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2</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2</w:t>
            </w:r>
          </w:p>
        </w:tc>
      </w:tr>
      <w:tr w:rsidR="0053125E" w:rsidRPr="007C3E7B" w:rsidTr="0053125E">
        <w:trPr>
          <w:trHeight w:val="334"/>
        </w:trPr>
        <w:tc>
          <w:tcPr>
            <w:tcW w:w="2589" w:type="dxa"/>
            <w:vMerge/>
            <w:tcBorders>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auto"/>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Технология</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ДП</w:t>
            </w: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5</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5</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10</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10</w:t>
            </w:r>
          </w:p>
        </w:tc>
      </w:tr>
      <w:tr w:rsidR="0053125E" w:rsidRPr="007C3E7B" w:rsidTr="0053125E">
        <w:trPr>
          <w:trHeight w:val="334"/>
        </w:trPr>
        <w:tc>
          <w:tcPr>
            <w:tcW w:w="2589" w:type="dxa"/>
            <w:vMerge/>
            <w:tcBorders>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auto"/>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Решение задач по геометрии</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roofErr w:type="gramStart"/>
            <w:r>
              <w:rPr>
                <w:rFonts w:ascii="Times New Roman" w:hAnsi="Times New Roman" w:cs="Times New Roman"/>
                <w:sz w:val="24"/>
                <w:szCs w:val="24"/>
              </w:rPr>
              <w:t>ЭК</w:t>
            </w:r>
            <w:proofErr w:type="gramEnd"/>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r>
      <w:tr w:rsidR="0053125E" w:rsidRPr="007C3E7B" w:rsidTr="0053125E">
        <w:trPr>
          <w:trHeight w:val="334"/>
        </w:trPr>
        <w:tc>
          <w:tcPr>
            <w:tcW w:w="2589" w:type="dxa"/>
            <w:vMerge/>
            <w:tcBorders>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auto"/>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Синтаксис. Сложное предложение</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roofErr w:type="gramStart"/>
            <w:r>
              <w:rPr>
                <w:rFonts w:ascii="Times New Roman" w:hAnsi="Times New Roman" w:cs="Times New Roman"/>
                <w:sz w:val="24"/>
                <w:szCs w:val="24"/>
              </w:rPr>
              <w:t>ЭК</w:t>
            </w:r>
            <w:proofErr w:type="gramEnd"/>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r>
      <w:tr w:rsidR="00C03EAE" w:rsidRPr="007C3E7B" w:rsidTr="0053125E">
        <w:trPr>
          <w:trHeight w:val="334"/>
        </w:trPr>
        <w:tc>
          <w:tcPr>
            <w:tcW w:w="2589" w:type="dxa"/>
            <w:vMerge/>
            <w:tcBorders>
              <w:left w:val="single" w:sz="4" w:space="0" w:color="000000"/>
              <w:right w:val="single" w:sz="4" w:space="0" w:color="000000"/>
            </w:tcBorders>
          </w:tcPr>
          <w:p w:rsidR="00C03EAE" w:rsidRPr="007C3E7B" w:rsidRDefault="00C03EA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auto"/>
              <w:right w:val="single" w:sz="4" w:space="0" w:color="000000"/>
            </w:tcBorders>
          </w:tcPr>
          <w:p w:rsidR="00C03EAE" w:rsidRDefault="00C03EAE" w:rsidP="0053125E">
            <w:pPr>
              <w:rPr>
                <w:rFonts w:ascii="Times New Roman" w:hAnsi="Times New Roman" w:cs="Times New Roman"/>
                <w:sz w:val="24"/>
                <w:szCs w:val="24"/>
              </w:rPr>
            </w:pPr>
            <w:r>
              <w:rPr>
                <w:rFonts w:ascii="Times New Roman" w:hAnsi="Times New Roman" w:cs="Times New Roman"/>
                <w:sz w:val="24"/>
                <w:szCs w:val="24"/>
              </w:rPr>
              <w:t>Трудные вопросы орфографии</w:t>
            </w:r>
          </w:p>
        </w:tc>
        <w:tc>
          <w:tcPr>
            <w:tcW w:w="1075" w:type="dxa"/>
            <w:tcBorders>
              <w:top w:val="single" w:sz="4" w:space="0" w:color="000000"/>
              <w:left w:val="single" w:sz="4" w:space="0" w:color="000000"/>
              <w:bottom w:val="single" w:sz="4" w:space="0" w:color="000000"/>
              <w:right w:val="single" w:sz="4" w:space="0" w:color="000000"/>
            </w:tcBorders>
          </w:tcPr>
          <w:p w:rsidR="00C03EAE" w:rsidRDefault="00C03EAE" w:rsidP="0053125E">
            <w:pPr>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Pr>
          <w:p w:rsidR="00C03EA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C03EAE" w:rsidRDefault="00C03EAE" w:rsidP="0053125E">
            <w:pPr>
              <w:jc w:val="center"/>
              <w:rPr>
                <w:rFonts w:ascii="Times New Roman" w:hAnsi="Times New Roman" w:cs="Times New Roman"/>
                <w:sz w:val="24"/>
                <w:szCs w:val="24"/>
              </w:rPr>
            </w:pPr>
          </w:p>
        </w:tc>
        <w:tc>
          <w:tcPr>
            <w:tcW w:w="887" w:type="dxa"/>
            <w:tcBorders>
              <w:top w:val="single" w:sz="4" w:space="0" w:color="000000"/>
              <w:left w:val="single" w:sz="4" w:space="0" w:color="000000"/>
              <w:bottom w:val="single" w:sz="4" w:space="0" w:color="000000"/>
              <w:right w:val="single" w:sz="4" w:space="0" w:color="auto"/>
            </w:tcBorders>
          </w:tcPr>
          <w:p w:rsidR="00C03EAE"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Borders>
              <w:top w:val="single" w:sz="4" w:space="0" w:color="000000"/>
              <w:left w:val="single" w:sz="4" w:space="0" w:color="auto"/>
              <w:bottom w:val="single" w:sz="4" w:space="0" w:color="000000"/>
              <w:right w:val="single" w:sz="4" w:space="0" w:color="000000"/>
            </w:tcBorders>
          </w:tcPr>
          <w:p w:rsidR="00C03EAE" w:rsidRDefault="00C03EAE" w:rsidP="0053125E">
            <w:pPr>
              <w:jc w:val="center"/>
              <w:rPr>
                <w:rFonts w:ascii="Times New Roman" w:hAnsi="Times New Roman" w:cs="Times New Roman"/>
                <w:sz w:val="24"/>
                <w:szCs w:val="24"/>
              </w:rPr>
            </w:pPr>
            <w:r>
              <w:rPr>
                <w:rFonts w:ascii="Times New Roman" w:hAnsi="Times New Roman" w:cs="Times New Roman"/>
                <w:sz w:val="24"/>
                <w:szCs w:val="24"/>
              </w:rPr>
              <w:t>0</w:t>
            </w:r>
          </w:p>
        </w:tc>
      </w:tr>
      <w:tr w:rsidR="0053125E" w:rsidRPr="007C3E7B" w:rsidTr="0053125E">
        <w:trPr>
          <w:trHeight w:val="334"/>
        </w:trPr>
        <w:tc>
          <w:tcPr>
            <w:tcW w:w="2589" w:type="dxa"/>
            <w:vMerge/>
            <w:tcBorders>
              <w:left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2464" w:type="dxa"/>
            <w:tcBorders>
              <w:top w:val="single" w:sz="4" w:space="0" w:color="000000"/>
              <w:left w:val="single" w:sz="4" w:space="0" w:color="000000"/>
              <w:bottom w:val="single" w:sz="4" w:space="0" w:color="auto"/>
              <w:right w:val="single" w:sz="4" w:space="0" w:color="000000"/>
            </w:tcBorders>
          </w:tcPr>
          <w:p w:rsidR="0053125E" w:rsidRPr="007C3E7B" w:rsidRDefault="0053125E" w:rsidP="0053125E">
            <w:pPr>
              <w:rPr>
                <w:rFonts w:ascii="Times New Roman" w:hAnsi="Times New Roman" w:cs="Times New Roman"/>
                <w:sz w:val="24"/>
                <w:szCs w:val="24"/>
              </w:rPr>
            </w:pPr>
            <w:r>
              <w:rPr>
                <w:rFonts w:ascii="Times New Roman" w:hAnsi="Times New Roman" w:cs="Times New Roman"/>
                <w:sz w:val="24"/>
                <w:szCs w:val="24"/>
              </w:rPr>
              <w:t>Решение уравнений и неравенств с параметрами</w:t>
            </w:r>
          </w:p>
        </w:tc>
        <w:tc>
          <w:tcPr>
            <w:tcW w:w="107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roofErr w:type="gramStart"/>
            <w:r>
              <w:rPr>
                <w:rFonts w:ascii="Times New Roman" w:hAnsi="Times New Roman" w:cs="Times New Roman"/>
                <w:sz w:val="24"/>
                <w:szCs w:val="24"/>
              </w:rPr>
              <w:t>ЭК</w:t>
            </w:r>
            <w:proofErr w:type="gramEnd"/>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EE6969" w:rsidP="0053125E">
            <w:pPr>
              <w:jc w:val="center"/>
              <w:rPr>
                <w:rFonts w:ascii="Times New Roman" w:hAnsi="Times New Roman" w:cs="Times New Roman"/>
                <w:sz w:val="24"/>
                <w:szCs w:val="24"/>
              </w:rPr>
            </w:pPr>
            <w:r>
              <w:rPr>
                <w:rFonts w:ascii="Times New Roman" w:hAnsi="Times New Roman" w:cs="Times New Roman"/>
                <w:sz w:val="24"/>
                <w:szCs w:val="24"/>
              </w:rPr>
              <w:t>1</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0</w:t>
            </w:r>
          </w:p>
        </w:tc>
      </w:tr>
      <w:tr w:rsidR="0053125E" w:rsidRPr="007C3E7B" w:rsidTr="0053125E">
        <w:trPr>
          <w:trHeight w:val="334"/>
        </w:trPr>
        <w:tc>
          <w:tcPr>
            <w:tcW w:w="5053" w:type="dxa"/>
            <w:gridSpan w:val="2"/>
            <w:tcBorders>
              <w:top w:val="single" w:sz="4" w:space="0" w:color="auto"/>
              <w:left w:val="single" w:sz="4" w:space="0" w:color="auto"/>
              <w:bottom w:val="single" w:sz="4" w:space="0" w:color="auto"/>
              <w:right w:val="single" w:sz="4" w:space="0" w:color="auto"/>
            </w:tcBorders>
          </w:tcPr>
          <w:p w:rsidR="0053125E" w:rsidRPr="007C3E7B" w:rsidRDefault="0053125E" w:rsidP="0053125E">
            <w:pPr>
              <w:rPr>
                <w:rFonts w:ascii="Times New Roman" w:hAnsi="Times New Roman" w:cs="Times New Roman"/>
                <w:sz w:val="24"/>
                <w:szCs w:val="24"/>
              </w:rPr>
            </w:pPr>
            <w:r w:rsidRPr="007C3E7B">
              <w:rPr>
                <w:rFonts w:ascii="Times New Roman" w:hAnsi="Times New Roman" w:cs="Times New Roman"/>
                <w:sz w:val="24"/>
                <w:szCs w:val="24"/>
              </w:rPr>
              <w:t>Максимально допустимая недельная нагрузка</w:t>
            </w:r>
          </w:p>
        </w:tc>
        <w:tc>
          <w:tcPr>
            <w:tcW w:w="1075" w:type="dxa"/>
            <w:tcBorders>
              <w:top w:val="single" w:sz="4" w:space="0" w:color="000000"/>
              <w:left w:val="single" w:sz="4" w:space="0" w:color="auto"/>
              <w:bottom w:val="single" w:sz="4" w:space="0" w:color="000000"/>
              <w:right w:val="single" w:sz="4" w:space="0" w:color="000000"/>
            </w:tcBorders>
          </w:tcPr>
          <w:p w:rsidR="0053125E" w:rsidRPr="007C3E7B" w:rsidRDefault="0053125E" w:rsidP="0053125E">
            <w:pPr>
              <w:rPr>
                <w:rFonts w:ascii="Times New Roman" w:hAnsi="Times New Roman" w:cs="Times New Roman"/>
                <w:sz w:val="24"/>
                <w:szCs w:val="24"/>
              </w:rPr>
            </w:pPr>
          </w:p>
        </w:tc>
        <w:tc>
          <w:tcPr>
            <w:tcW w:w="967" w:type="dxa"/>
            <w:tcBorders>
              <w:top w:val="single" w:sz="4" w:space="0" w:color="000000"/>
              <w:left w:val="single" w:sz="4" w:space="0" w:color="000000"/>
              <w:bottom w:val="single" w:sz="4" w:space="0" w:color="000000"/>
              <w:right w:val="single" w:sz="4" w:space="0" w:color="000000"/>
            </w:tcBorders>
          </w:tcPr>
          <w:p w:rsidR="0053125E" w:rsidRPr="007C3E7B" w:rsidRDefault="00C03EAE" w:rsidP="0053125E">
            <w:pPr>
              <w:jc w:val="center"/>
              <w:rPr>
                <w:rFonts w:ascii="Times New Roman" w:hAnsi="Times New Roman" w:cs="Times New Roman"/>
                <w:sz w:val="24"/>
                <w:szCs w:val="24"/>
              </w:rPr>
            </w:pPr>
            <w:r>
              <w:rPr>
                <w:rFonts w:ascii="Times New Roman" w:hAnsi="Times New Roman" w:cs="Times New Roman"/>
                <w:sz w:val="24"/>
                <w:szCs w:val="24"/>
              </w:rPr>
              <w:t>37</w:t>
            </w:r>
          </w:p>
        </w:tc>
        <w:tc>
          <w:tcPr>
            <w:tcW w:w="935" w:type="dxa"/>
            <w:tcBorders>
              <w:top w:val="single" w:sz="4" w:space="0" w:color="000000"/>
              <w:left w:val="single" w:sz="4" w:space="0" w:color="000000"/>
              <w:bottom w:val="single" w:sz="4" w:space="0" w:color="000000"/>
              <w:right w:val="single" w:sz="4" w:space="0" w:color="000000"/>
            </w:tcBorders>
          </w:tcPr>
          <w:p w:rsidR="0053125E" w:rsidRPr="007C3E7B" w:rsidRDefault="0053125E" w:rsidP="0053125E">
            <w:pPr>
              <w:jc w:val="center"/>
              <w:rPr>
                <w:rFonts w:ascii="Times New Roman" w:hAnsi="Times New Roman" w:cs="Times New Roman"/>
                <w:sz w:val="24"/>
                <w:szCs w:val="24"/>
              </w:rPr>
            </w:pPr>
            <w:r>
              <w:rPr>
                <w:rFonts w:ascii="Times New Roman" w:hAnsi="Times New Roman" w:cs="Times New Roman"/>
                <w:sz w:val="24"/>
                <w:szCs w:val="24"/>
              </w:rPr>
              <w:t>37</w:t>
            </w:r>
          </w:p>
        </w:tc>
        <w:tc>
          <w:tcPr>
            <w:tcW w:w="887" w:type="dxa"/>
            <w:tcBorders>
              <w:top w:val="single" w:sz="4" w:space="0" w:color="000000"/>
              <w:left w:val="single" w:sz="4" w:space="0" w:color="000000"/>
              <w:bottom w:val="single" w:sz="4" w:space="0" w:color="000000"/>
              <w:right w:val="single" w:sz="4" w:space="0" w:color="auto"/>
            </w:tcBorders>
          </w:tcPr>
          <w:p w:rsidR="0053125E" w:rsidRPr="007C3E7B" w:rsidRDefault="00133CEB" w:rsidP="0053125E">
            <w:pPr>
              <w:jc w:val="center"/>
              <w:rPr>
                <w:rFonts w:ascii="Times New Roman" w:hAnsi="Times New Roman" w:cs="Times New Roman"/>
                <w:sz w:val="24"/>
                <w:szCs w:val="24"/>
              </w:rPr>
            </w:pPr>
            <w:r>
              <w:rPr>
                <w:rFonts w:ascii="Times New Roman" w:hAnsi="Times New Roman" w:cs="Times New Roman"/>
                <w:sz w:val="24"/>
                <w:szCs w:val="24"/>
              </w:rPr>
              <w:t>74</w:t>
            </w:r>
          </w:p>
        </w:tc>
        <w:tc>
          <w:tcPr>
            <w:tcW w:w="833" w:type="dxa"/>
            <w:tcBorders>
              <w:top w:val="single" w:sz="4" w:space="0" w:color="000000"/>
              <w:left w:val="single" w:sz="4" w:space="0" w:color="auto"/>
              <w:bottom w:val="single" w:sz="4" w:space="0" w:color="000000"/>
              <w:right w:val="single" w:sz="4" w:space="0" w:color="000000"/>
            </w:tcBorders>
          </w:tcPr>
          <w:p w:rsidR="0053125E" w:rsidRPr="007C3E7B" w:rsidRDefault="00EE6969" w:rsidP="0053125E">
            <w:pPr>
              <w:jc w:val="center"/>
              <w:rPr>
                <w:rFonts w:ascii="Times New Roman" w:hAnsi="Times New Roman" w:cs="Times New Roman"/>
                <w:sz w:val="24"/>
                <w:szCs w:val="24"/>
              </w:rPr>
            </w:pPr>
            <w:r>
              <w:rPr>
                <w:rFonts w:ascii="Times New Roman" w:hAnsi="Times New Roman" w:cs="Times New Roman"/>
                <w:sz w:val="24"/>
                <w:szCs w:val="24"/>
              </w:rPr>
              <w:t>67</w:t>
            </w:r>
          </w:p>
        </w:tc>
      </w:tr>
    </w:tbl>
    <w:tbl>
      <w:tblPr>
        <w:tblStyle w:val="a3"/>
        <w:tblW w:w="9747" w:type="dxa"/>
        <w:tblLayout w:type="fixed"/>
        <w:tblLook w:val="04A0"/>
      </w:tblPr>
      <w:tblGrid>
        <w:gridCol w:w="3525"/>
        <w:gridCol w:w="6222"/>
      </w:tblGrid>
      <w:tr w:rsidR="0053125E" w:rsidRPr="009F16EA" w:rsidTr="0053125E">
        <w:tc>
          <w:tcPr>
            <w:tcW w:w="3525" w:type="dxa"/>
          </w:tcPr>
          <w:p w:rsidR="0053125E" w:rsidRDefault="0053125E" w:rsidP="0053125E">
            <w:pPr>
              <w:tabs>
                <w:tab w:val="left" w:pos="4500"/>
                <w:tab w:val="left" w:pos="9180"/>
                <w:tab w:val="left" w:pos="9360"/>
              </w:tabs>
              <w:spacing w:line="288" w:lineRule="auto"/>
              <w:rPr>
                <w:rFonts w:ascii="Times New Roman" w:hAnsi="Times New Roman"/>
                <w:b/>
                <w:i/>
                <w:sz w:val="20"/>
                <w:szCs w:val="20"/>
                <w:lang w:eastAsia="ru-RU"/>
              </w:rPr>
            </w:pPr>
            <w:r w:rsidRPr="005D3505">
              <w:rPr>
                <w:rFonts w:ascii="Times New Roman" w:hAnsi="Times New Roman"/>
                <w:b/>
                <w:i/>
                <w:sz w:val="20"/>
                <w:szCs w:val="20"/>
                <w:lang w:eastAsia="ru-RU"/>
              </w:rPr>
              <w:t>Формы промежуточной аттестации</w:t>
            </w:r>
          </w:p>
          <w:p w:rsidR="0053125E" w:rsidRPr="005D3505" w:rsidRDefault="0053125E" w:rsidP="0053125E">
            <w:pPr>
              <w:tabs>
                <w:tab w:val="left" w:pos="4500"/>
                <w:tab w:val="left" w:pos="9180"/>
                <w:tab w:val="left" w:pos="9360"/>
              </w:tabs>
              <w:spacing w:line="288" w:lineRule="auto"/>
              <w:rPr>
                <w:rFonts w:ascii="Times New Roman" w:hAnsi="Times New Roman"/>
                <w:bCs/>
                <w:sz w:val="20"/>
                <w:szCs w:val="20"/>
                <w:lang w:eastAsia="ru-RU"/>
              </w:rPr>
            </w:pPr>
            <w:r w:rsidRPr="005D3505">
              <w:rPr>
                <w:rFonts w:ascii="Times New Roman" w:hAnsi="Times New Roman"/>
                <w:b/>
                <w:i/>
                <w:sz w:val="20"/>
                <w:szCs w:val="20"/>
                <w:lang w:eastAsia="ru-RU"/>
              </w:rPr>
              <w:t>обучающихся</w:t>
            </w:r>
          </w:p>
        </w:tc>
        <w:tc>
          <w:tcPr>
            <w:tcW w:w="6222" w:type="dxa"/>
          </w:tcPr>
          <w:p w:rsidR="0053125E" w:rsidRPr="005D3505" w:rsidRDefault="0053125E" w:rsidP="0053125E">
            <w:pPr>
              <w:tabs>
                <w:tab w:val="left" w:pos="4500"/>
                <w:tab w:val="left" w:pos="9180"/>
                <w:tab w:val="left" w:pos="9360"/>
              </w:tabs>
              <w:spacing w:line="288" w:lineRule="auto"/>
              <w:rPr>
                <w:rFonts w:ascii="Times New Roman" w:hAnsi="Times New Roman"/>
                <w:bCs/>
                <w:sz w:val="20"/>
                <w:szCs w:val="20"/>
                <w:lang w:eastAsia="ru-RU"/>
              </w:rPr>
            </w:pPr>
            <w:r w:rsidRPr="00D94F87">
              <w:rPr>
                <w:rFonts w:ascii="Times New Roman" w:hAnsi="Times New Roman"/>
                <w:bCs/>
                <w:sz w:val="20"/>
                <w:szCs w:val="20"/>
                <w:lang w:eastAsia="ru-RU"/>
              </w:rPr>
              <w:t>Регулируются Положением о формах, периодичности,</w:t>
            </w:r>
            <w:proofErr w:type="gramStart"/>
            <w:r w:rsidRPr="00D94F87">
              <w:rPr>
                <w:rFonts w:ascii="Times New Roman" w:hAnsi="Times New Roman"/>
                <w:bCs/>
                <w:sz w:val="20"/>
                <w:szCs w:val="20"/>
                <w:lang w:eastAsia="ru-RU"/>
              </w:rPr>
              <w:t xml:space="preserve"> .</w:t>
            </w:r>
            <w:proofErr w:type="gramEnd"/>
            <w:r w:rsidRPr="00D94F87">
              <w:rPr>
                <w:rFonts w:ascii="Times New Roman" w:hAnsi="Times New Roman"/>
                <w:bCs/>
                <w:sz w:val="20"/>
                <w:szCs w:val="20"/>
                <w:lang w:eastAsia="ru-RU"/>
              </w:rPr>
              <w:t>порядке текущего контроля успеваемости и промежуточной  аттестации учащихся МБОУ Алятская СОШ (утв.28.08.2013г пр.№1)</w:t>
            </w:r>
          </w:p>
        </w:tc>
      </w:tr>
    </w:tbl>
    <w:p w:rsidR="00D13890" w:rsidRDefault="00D13890" w:rsidP="009728C3">
      <w:pPr>
        <w:suppressAutoHyphens/>
        <w:rPr>
          <w:rFonts w:ascii="Times New Roman" w:eastAsia="Calibri" w:hAnsi="Times New Roman" w:cs="Times New Roman"/>
          <w:b/>
          <w:sz w:val="24"/>
          <w:szCs w:val="24"/>
        </w:rPr>
      </w:pPr>
    </w:p>
    <w:p w:rsidR="0058033C" w:rsidRDefault="00FD67D7" w:rsidP="00675D6C">
      <w:pPr>
        <w:suppressAutoHyphens/>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Пояснительная записка к уче</w:t>
      </w:r>
      <w:r w:rsidR="0058033C">
        <w:rPr>
          <w:rFonts w:ascii="Times New Roman" w:eastAsia="Calibri" w:hAnsi="Times New Roman" w:cs="Times New Roman"/>
          <w:b/>
          <w:sz w:val="24"/>
          <w:szCs w:val="24"/>
        </w:rPr>
        <w:t xml:space="preserve">бному плану для детей </w:t>
      </w:r>
    </w:p>
    <w:p w:rsidR="00675D6C" w:rsidRPr="005D3505" w:rsidRDefault="0058033C" w:rsidP="00675D6C">
      <w:pPr>
        <w:suppressAutoHyphens/>
        <w:jc w:val="center"/>
        <w:rPr>
          <w:rFonts w:ascii="Times New Roman" w:eastAsia="Calibri" w:hAnsi="Times New Roman" w:cs="Times New Roman"/>
          <w:b/>
          <w:sz w:val="24"/>
          <w:szCs w:val="24"/>
        </w:rPr>
      </w:pPr>
      <w:r>
        <w:rPr>
          <w:rFonts w:ascii="Times New Roman" w:eastAsia="Calibri" w:hAnsi="Times New Roman" w:cs="Times New Roman"/>
          <w:b/>
          <w:sz w:val="24"/>
          <w:szCs w:val="24"/>
        </w:rPr>
        <w:t>с интеллектуальными нарушениями</w:t>
      </w:r>
    </w:p>
    <w:p w:rsidR="00863585" w:rsidRPr="005D3505" w:rsidRDefault="00863585" w:rsidP="00863585">
      <w:pPr>
        <w:suppressAutoHyphens/>
        <w:jc w:val="both"/>
        <w:rPr>
          <w:rFonts w:ascii="Times New Roman" w:hAnsi="Times New Roman" w:cs="Times New Roman"/>
          <w:sz w:val="24"/>
          <w:szCs w:val="24"/>
        </w:rPr>
      </w:pPr>
      <w:r w:rsidRPr="005D3505">
        <w:rPr>
          <w:rFonts w:ascii="Times New Roman" w:hAnsi="Times New Roman" w:cs="Times New Roman"/>
          <w:sz w:val="24"/>
          <w:szCs w:val="24"/>
        </w:rPr>
        <w:t xml:space="preserve">   В соответствии с Федеральным законом от 29 декабря 2012 года </w:t>
      </w:r>
      <w:r w:rsidRPr="005D3505">
        <w:rPr>
          <w:rFonts w:ascii="Times New Roman" w:hAnsi="Times New Roman" w:cs="Times New Roman"/>
          <w:sz w:val="24"/>
          <w:szCs w:val="24"/>
        </w:rPr>
        <w:br/>
        <w:t xml:space="preserve">№ 273-ФЗ «Об образовании в Российской Федерации»  в МБОУ Алятская СОШ разработана  адаптированная основная общеобразовательная программа для детей с умственной отсталостью. </w:t>
      </w:r>
    </w:p>
    <w:p w:rsidR="00863585" w:rsidRPr="005D3505" w:rsidRDefault="00863585" w:rsidP="00863585">
      <w:pPr>
        <w:suppressAutoHyphens/>
        <w:ind w:firstLine="720"/>
        <w:jc w:val="both"/>
        <w:rPr>
          <w:rFonts w:ascii="Times New Roman" w:hAnsi="Times New Roman" w:cs="Times New Roman"/>
          <w:sz w:val="24"/>
          <w:szCs w:val="24"/>
        </w:rPr>
      </w:pPr>
      <w:r w:rsidRPr="005D3505">
        <w:rPr>
          <w:rFonts w:ascii="Times New Roman" w:hAnsi="Times New Roman" w:cs="Times New Roman"/>
          <w:sz w:val="24"/>
          <w:szCs w:val="24"/>
        </w:rPr>
        <w:t xml:space="preserve">Учебный план является неотъемлемой частью АООП, определяет перечень, трудоемкость, последовательность и распределение учебных предметов по периодам обучения. </w:t>
      </w:r>
    </w:p>
    <w:p w:rsidR="00863585" w:rsidRPr="005D3505" w:rsidRDefault="00863585" w:rsidP="00863585">
      <w:pPr>
        <w:suppressAutoHyphens/>
        <w:ind w:firstLine="720"/>
        <w:jc w:val="both"/>
        <w:rPr>
          <w:rFonts w:ascii="Times New Roman" w:hAnsi="Times New Roman" w:cs="Times New Roman"/>
          <w:sz w:val="24"/>
          <w:szCs w:val="24"/>
        </w:rPr>
      </w:pPr>
      <w:proofErr w:type="gramStart"/>
      <w:r w:rsidRPr="005D3505">
        <w:rPr>
          <w:rFonts w:ascii="Times New Roman" w:hAnsi="Times New Roman" w:cs="Times New Roman"/>
          <w:sz w:val="24"/>
          <w:szCs w:val="24"/>
        </w:rPr>
        <w:t>При ра</w:t>
      </w:r>
      <w:r w:rsidR="0058033C">
        <w:rPr>
          <w:rFonts w:ascii="Times New Roman" w:hAnsi="Times New Roman" w:cs="Times New Roman"/>
          <w:sz w:val="24"/>
          <w:szCs w:val="24"/>
        </w:rPr>
        <w:t>зработке учебного плана  на 2022-2023</w:t>
      </w:r>
      <w:r w:rsidRPr="005D3505">
        <w:rPr>
          <w:rFonts w:ascii="Times New Roman" w:hAnsi="Times New Roman" w:cs="Times New Roman"/>
          <w:sz w:val="24"/>
          <w:szCs w:val="24"/>
        </w:rPr>
        <w:t xml:space="preserve"> учебный год  учитывались требования, установленные СанПиНом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 постановлением Главного государственного санитарного врача Российской Федерации   от 10 июля 2015 года № 26 (далее – СанПиН 2.4.2.3286-15).</w:t>
      </w:r>
      <w:proofErr w:type="gramEnd"/>
    </w:p>
    <w:p w:rsidR="00863585" w:rsidRDefault="00345809" w:rsidP="00863585">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2022-2023</w:t>
      </w:r>
      <w:r w:rsidR="00863585" w:rsidRPr="005D3505">
        <w:rPr>
          <w:rFonts w:ascii="Times New Roman" w:eastAsia="Calibri" w:hAnsi="Times New Roman" w:cs="Times New Roman"/>
          <w:sz w:val="24"/>
          <w:szCs w:val="24"/>
        </w:rPr>
        <w:t xml:space="preserve"> учебном году учебный план, разработанный на основе федерального государственного образовательного стандарта для детей с умственной отсталостью (интеллектуальными нарушениями)</w:t>
      </w:r>
      <w:r w:rsidR="00863585" w:rsidRPr="005D3505">
        <w:rPr>
          <w:rFonts w:ascii="Times New Roman" w:hAnsi="Times New Roman" w:cs="Times New Roman"/>
          <w:sz w:val="24"/>
          <w:szCs w:val="24"/>
        </w:rPr>
        <w:t xml:space="preserve">, </w:t>
      </w:r>
      <w:r w:rsidR="00863585" w:rsidRPr="005D3505">
        <w:rPr>
          <w:rFonts w:ascii="Times New Roman" w:eastAsia="Calibri" w:hAnsi="Times New Roman" w:cs="Times New Roman"/>
          <w:sz w:val="24"/>
          <w:szCs w:val="24"/>
        </w:rPr>
        <w:t>утвержденного приказом Министерства образования и науки Российской Федерации от 19.12.2014 года № 1</w:t>
      </w:r>
      <w:r w:rsidR="004B4AA7">
        <w:rPr>
          <w:rFonts w:ascii="Times New Roman" w:eastAsia="Calibri" w:hAnsi="Times New Roman" w:cs="Times New Roman"/>
          <w:sz w:val="24"/>
          <w:szCs w:val="24"/>
        </w:rPr>
        <w:t xml:space="preserve">599, реализуется </w:t>
      </w:r>
      <w:r w:rsidR="008E44F3">
        <w:rPr>
          <w:rFonts w:ascii="Times New Roman" w:eastAsia="Calibri" w:hAnsi="Times New Roman" w:cs="Times New Roman"/>
          <w:sz w:val="24"/>
          <w:szCs w:val="24"/>
        </w:rPr>
        <w:t xml:space="preserve"> на </w:t>
      </w:r>
      <w:r w:rsidR="001E4C65">
        <w:rPr>
          <w:rFonts w:ascii="Times New Roman" w:eastAsia="Calibri" w:hAnsi="Times New Roman" w:cs="Times New Roman"/>
          <w:sz w:val="24"/>
          <w:szCs w:val="24"/>
        </w:rPr>
        <w:t>начальном уровне обучения.</w:t>
      </w:r>
    </w:p>
    <w:tbl>
      <w:tblPr>
        <w:tblStyle w:val="a3"/>
        <w:tblW w:w="0" w:type="auto"/>
        <w:tblLook w:val="04A0"/>
      </w:tblPr>
      <w:tblGrid>
        <w:gridCol w:w="4784"/>
        <w:gridCol w:w="4786"/>
      </w:tblGrid>
      <w:tr w:rsidR="009D747C" w:rsidRPr="009D747C" w:rsidTr="004B4AA7">
        <w:tc>
          <w:tcPr>
            <w:tcW w:w="4784" w:type="dxa"/>
          </w:tcPr>
          <w:p w:rsidR="008E44F3" w:rsidRPr="009D747C" w:rsidRDefault="008E44F3" w:rsidP="00863585">
            <w:pPr>
              <w:suppressAutoHyphens/>
              <w:jc w:val="both"/>
              <w:rPr>
                <w:rFonts w:ascii="Times New Roman" w:eastAsia="Calibri" w:hAnsi="Times New Roman" w:cs="Times New Roman"/>
                <w:sz w:val="24"/>
                <w:szCs w:val="24"/>
              </w:rPr>
            </w:pPr>
            <w:r w:rsidRPr="009D747C">
              <w:rPr>
                <w:rFonts w:ascii="Times New Roman" w:eastAsia="Calibri" w:hAnsi="Times New Roman" w:cs="Times New Roman"/>
                <w:sz w:val="24"/>
                <w:szCs w:val="24"/>
              </w:rPr>
              <w:t xml:space="preserve">Класс </w:t>
            </w:r>
          </w:p>
        </w:tc>
        <w:tc>
          <w:tcPr>
            <w:tcW w:w="4786" w:type="dxa"/>
          </w:tcPr>
          <w:p w:rsidR="008E44F3" w:rsidRPr="009D747C" w:rsidRDefault="008E44F3" w:rsidP="00863585">
            <w:pPr>
              <w:suppressAutoHyphens/>
              <w:jc w:val="both"/>
              <w:rPr>
                <w:rFonts w:ascii="Times New Roman" w:eastAsia="Calibri" w:hAnsi="Times New Roman" w:cs="Times New Roman"/>
                <w:sz w:val="24"/>
                <w:szCs w:val="24"/>
              </w:rPr>
            </w:pPr>
            <w:r w:rsidRPr="009D747C">
              <w:rPr>
                <w:rFonts w:ascii="Times New Roman" w:eastAsia="Calibri" w:hAnsi="Times New Roman" w:cs="Times New Roman"/>
                <w:sz w:val="24"/>
                <w:szCs w:val="24"/>
              </w:rPr>
              <w:t xml:space="preserve">Количество </w:t>
            </w:r>
          </w:p>
        </w:tc>
      </w:tr>
      <w:tr w:rsidR="0058033C" w:rsidRPr="009D747C" w:rsidTr="004B4AA7">
        <w:tc>
          <w:tcPr>
            <w:tcW w:w="4784" w:type="dxa"/>
          </w:tcPr>
          <w:p w:rsidR="0058033C" w:rsidRPr="009D747C" w:rsidRDefault="0058033C" w:rsidP="00863585">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786" w:type="dxa"/>
          </w:tcPr>
          <w:p w:rsidR="0058033C" w:rsidRPr="009D747C" w:rsidRDefault="0058033C" w:rsidP="00863585">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45809" w:rsidRPr="009D747C" w:rsidTr="004B4AA7">
        <w:tc>
          <w:tcPr>
            <w:tcW w:w="4784" w:type="dxa"/>
          </w:tcPr>
          <w:p w:rsidR="00345809" w:rsidRPr="009D747C" w:rsidRDefault="00345809" w:rsidP="00863585">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86" w:type="dxa"/>
          </w:tcPr>
          <w:p w:rsidR="00345809" w:rsidRPr="009D747C" w:rsidRDefault="00345809" w:rsidP="00863585">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D747C" w:rsidRPr="009D747C" w:rsidTr="004B4AA7">
        <w:tc>
          <w:tcPr>
            <w:tcW w:w="4784" w:type="dxa"/>
          </w:tcPr>
          <w:p w:rsidR="008E44F3" w:rsidRPr="009D747C" w:rsidRDefault="00345809" w:rsidP="00863585">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86" w:type="dxa"/>
          </w:tcPr>
          <w:p w:rsidR="008E44F3" w:rsidRPr="009D747C" w:rsidRDefault="00345809" w:rsidP="00863585">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9D747C" w:rsidRPr="009D747C" w:rsidTr="004B4AA7">
        <w:tc>
          <w:tcPr>
            <w:tcW w:w="4784" w:type="dxa"/>
          </w:tcPr>
          <w:p w:rsidR="008E44F3" w:rsidRPr="009D747C" w:rsidRDefault="008E44F3" w:rsidP="00863585">
            <w:pPr>
              <w:suppressAutoHyphens/>
              <w:jc w:val="both"/>
              <w:rPr>
                <w:rFonts w:ascii="Times New Roman" w:eastAsia="Calibri" w:hAnsi="Times New Roman" w:cs="Times New Roman"/>
                <w:sz w:val="24"/>
                <w:szCs w:val="24"/>
              </w:rPr>
            </w:pPr>
            <w:r w:rsidRPr="009D747C">
              <w:rPr>
                <w:rFonts w:ascii="Times New Roman" w:eastAsia="Calibri" w:hAnsi="Times New Roman" w:cs="Times New Roman"/>
                <w:sz w:val="24"/>
                <w:szCs w:val="24"/>
              </w:rPr>
              <w:t xml:space="preserve">Итого </w:t>
            </w:r>
          </w:p>
        </w:tc>
        <w:tc>
          <w:tcPr>
            <w:tcW w:w="4786" w:type="dxa"/>
          </w:tcPr>
          <w:p w:rsidR="008E44F3" w:rsidRPr="009D747C" w:rsidRDefault="0058033C" w:rsidP="00863585">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bl>
    <w:p w:rsidR="0058033C" w:rsidRDefault="0058033C" w:rsidP="0058033C">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63585" w:rsidRPr="00345809" w:rsidRDefault="0058033C" w:rsidP="0058033C">
      <w:pPr>
        <w:suppressAutoHyphens/>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sidR="000807DC" w:rsidRPr="004B4AA7">
        <w:rPr>
          <w:rFonts w:ascii="Times New Roman" w:eastAsia="Calibri" w:hAnsi="Times New Roman" w:cs="Times New Roman"/>
          <w:iCs/>
          <w:sz w:val="24"/>
          <w:szCs w:val="24"/>
        </w:rPr>
        <w:t xml:space="preserve">Учебный план </w:t>
      </w:r>
      <w:r w:rsidR="00345809">
        <w:rPr>
          <w:rFonts w:ascii="Times New Roman" w:eastAsia="Calibri" w:hAnsi="Times New Roman" w:cs="Times New Roman"/>
          <w:iCs/>
          <w:sz w:val="24"/>
          <w:szCs w:val="24"/>
        </w:rPr>
        <w:t>для обучающихся 6 и 7</w:t>
      </w:r>
      <w:r w:rsidR="000807DC">
        <w:rPr>
          <w:rFonts w:ascii="Times New Roman" w:eastAsia="Calibri" w:hAnsi="Times New Roman" w:cs="Times New Roman"/>
          <w:iCs/>
          <w:sz w:val="24"/>
          <w:szCs w:val="24"/>
        </w:rPr>
        <w:t xml:space="preserve"> классов МБОУ Алятская СОШ</w:t>
      </w:r>
      <w:r w:rsidR="000807DC" w:rsidRPr="004B4AA7">
        <w:rPr>
          <w:rFonts w:ascii="Times New Roman" w:eastAsia="Calibri" w:hAnsi="Times New Roman" w:cs="Times New Roman"/>
          <w:iCs/>
          <w:sz w:val="24"/>
          <w:szCs w:val="24"/>
        </w:rPr>
        <w:t>, реализующей адаптированную основную общеобразовательную программу основного общего образования, разраб</w:t>
      </w:r>
      <w:r w:rsidR="000807DC">
        <w:rPr>
          <w:rFonts w:ascii="Times New Roman" w:eastAsia="Calibri" w:hAnsi="Times New Roman" w:cs="Times New Roman"/>
          <w:iCs/>
          <w:sz w:val="24"/>
          <w:szCs w:val="24"/>
        </w:rPr>
        <w:t>отан</w:t>
      </w:r>
      <w:r w:rsidR="000807DC" w:rsidRPr="004B4AA7">
        <w:rPr>
          <w:rFonts w:ascii="Times New Roman" w:eastAsia="Calibri" w:hAnsi="Times New Roman" w:cs="Times New Roman"/>
          <w:iCs/>
          <w:sz w:val="24"/>
          <w:szCs w:val="24"/>
        </w:rPr>
        <w:t xml:space="preserve"> на основе федерального государственного образовательного стандарта для детей 5-9 классов с легкой умственной отсталостью (интеллектуальными нарушениями)</w:t>
      </w:r>
      <w:r w:rsidR="000807DC">
        <w:rPr>
          <w:rFonts w:ascii="Times New Roman" w:eastAsia="Calibri" w:hAnsi="Times New Roman" w:cs="Times New Roman"/>
          <w:iCs/>
          <w:sz w:val="24"/>
          <w:szCs w:val="24"/>
        </w:rPr>
        <w:t>.</w:t>
      </w:r>
      <w:proofErr w:type="gramEnd"/>
    </w:p>
    <w:tbl>
      <w:tblPr>
        <w:tblStyle w:val="a3"/>
        <w:tblW w:w="0" w:type="auto"/>
        <w:tblLook w:val="04A0"/>
      </w:tblPr>
      <w:tblGrid>
        <w:gridCol w:w="4784"/>
        <w:gridCol w:w="4786"/>
      </w:tblGrid>
      <w:tr w:rsidR="000807DC" w:rsidRPr="009D747C" w:rsidTr="00D13890">
        <w:tc>
          <w:tcPr>
            <w:tcW w:w="4784" w:type="dxa"/>
          </w:tcPr>
          <w:p w:rsidR="000807DC" w:rsidRPr="009D747C" w:rsidRDefault="000807DC" w:rsidP="00D13890">
            <w:pPr>
              <w:suppressAutoHyphens/>
              <w:jc w:val="both"/>
              <w:rPr>
                <w:rFonts w:ascii="Times New Roman" w:eastAsia="Calibri" w:hAnsi="Times New Roman" w:cs="Times New Roman"/>
                <w:sz w:val="24"/>
                <w:szCs w:val="24"/>
              </w:rPr>
            </w:pPr>
            <w:r w:rsidRPr="009D747C">
              <w:rPr>
                <w:rFonts w:ascii="Times New Roman" w:eastAsia="Calibri" w:hAnsi="Times New Roman" w:cs="Times New Roman"/>
                <w:sz w:val="24"/>
                <w:szCs w:val="24"/>
              </w:rPr>
              <w:t xml:space="preserve">Класс </w:t>
            </w:r>
          </w:p>
        </w:tc>
        <w:tc>
          <w:tcPr>
            <w:tcW w:w="4786" w:type="dxa"/>
          </w:tcPr>
          <w:p w:rsidR="000807DC" w:rsidRPr="009D747C" w:rsidRDefault="000807DC" w:rsidP="00D13890">
            <w:pPr>
              <w:suppressAutoHyphens/>
              <w:jc w:val="both"/>
              <w:rPr>
                <w:rFonts w:ascii="Times New Roman" w:eastAsia="Calibri" w:hAnsi="Times New Roman" w:cs="Times New Roman"/>
                <w:sz w:val="24"/>
                <w:szCs w:val="24"/>
              </w:rPr>
            </w:pPr>
            <w:r w:rsidRPr="009D747C">
              <w:rPr>
                <w:rFonts w:ascii="Times New Roman" w:eastAsia="Calibri" w:hAnsi="Times New Roman" w:cs="Times New Roman"/>
                <w:sz w:val="24"/>
                <w:szCs w:val="24"/>
              </w:rPr>
              <w:t xml:space="preserve">Количество </w:t>
            </w:r>
          </w:p>
        </w:tc>
      </w:tr>
      <w:tr w:rsidR="000807DC" w:rsidRPr="009D747C" w:rsidTr="00D13890">
        <w:tc>
          <w:tcPr>
            <w:tcW w:w="4784" w:type="dxa"/>
          </w:tcPr>
          <w:p w:rsidR="000807DC" w:rsidRPr="009D747C" w:rsidRDefault="00345809" w:rsidP="00D13890">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786" w:type="dxa"/>
          </w:tcPr>
          <w:p w:rsidR="000807DC" w:rsidRPr="009D747C" w:rsidRDefault="00345809" w:rsidP="00D13890">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807DC" w:rsidRPr="009D747C" w:rsidTr="00D13890">
        <w:tc>
          <w:tcPr>
            <w:tcW w:w="4784" w:type="dxa"/>
          </w:tcPr>
          <w:p w:rsidR="000807DC" w:rsidRDefault="00345809" w:rsidP="00D13890">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786" w:type="dxa"/>
          </w:tcPr>
          <w:p w:rsidR="000807DC" w:rsidRDefault="000807DC" w:rsidP="00D13890">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807DC" w:rsidRPr="009D747C" w:rsidTr="00D13890">
        <w:tc>
          <w:tcPr>
            <w:tcW w:w="4784" w:type="dxa"/>
          </w:tcPr>
          <w:p w:rsidR="000807DC" w:rsidRPr="009D747C" w:rsidRDefault="000807DC" w:rsidP="00D13890">
            <w:pPr>
              <w:suppressAutoHyphens/>
              <w:jc w:val="both"/>
              <w:rPr>
                <w:rFonts w:ascii="Times New Roman" w:eastAsia="Calibri" w:hAnsi="Times New Roman" w:cs="Times New Roman"/>
                <w:sz w:val="24"/>
                <w:szCs w:val="24"/>
              </w:rPr>
            </w:pPr>
            <w:r w:rsidRPr="009D747C">
              <w:rPr>
                <w:rFonts w:ascii="Times New Roman" w:eastAsia="Calibri" w:hAnsi="Times New Roman" w:cs="Times New Roman"/>
                <w:sz w:val="24"/>
                <w:szCs w:val="24"/>
              </w:rPr>
              <w:t xml:space="preserve">Итого </w:t>
            </w:r>
          </w:p>
        </w:tc>
        <w:tc>
          <w:tcPr>
            <w:tcW w:w="4786" w:type="dxa"/>
          </w:tcPr>
          <w:p w:rsidR="000807DC" w:rsidRPr="009D747C" w:rsidRDefault="00345809" w:rsidP="00D13890">
            <w:pPr>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58033C" w:rsidRDefault="0058033C" w:rsidP="0058033C">
      <w:pPr>
        <w:suppressAutoHyphens/>
        <w:spacing w:after="0" w:line="240" w:lineRule="auto"/>
        <w:jc w:val="center"/>
        <w:rPr>
          <w:rStyle w:val="c18"/>
          <w:rFonts w:ascii="Times New Roman" w:hAnsi="Times New Roman" w:cs="Times New Roman"/>
          <w:b/>
          <w:bCs/>
          <w:color w:val="000000"/>
          <w:sz w:val="24"/>
          <w:szCs w:val="24"/>
        </w:rPr>
      </w:pPr>
    </w:p>
    <w:p w:rsidR="0058033C" w:rsidRDefault="0058033C" w:rsidP="0058033C">
      <w:pPr>
        <w:suppressAutoHyphens/>
        <w:spacing w:after="0" w:line="240" w:lineRule="auto"/>
        <w:jc w:val="center"/>
        <w:rPr>
          <w:rStyle w:val="c18"/>
          <w:rFonts w:ascii="Times New Roman" w:hAnsi="Times New Roman" w:cs="Times New Roman"/>
          <w:b/>
          <w:bCs/>
          <w:color w:val="000000"/>
          <w:sz w:val="24"/>
          <w:szCs w:val="24"/>
        </w:rPr>
      </w:pPr>
    </w:p>
    <w:p w:rsidR="0058033C" w:rsidRDefault="0058033C" w:rsidP="0058033C">
      <w:pPr>
        <w:suppressAutoHyphens/>
        <w:spacing w:after="0" w:line="240" w:lineRule="auto"/>
        <w:jc w:val="center"/>
        <w:rPr>
          <w:rStyle w:val="c18"/>
          <w:rFonts w:ascii="Times New Roman" w:hAnsi="Times New Roman" w:cs="Times New Roman"/>
          <w:b/>
          <w:bCs/>
          <w:color w:val="000000"/>
          <w:sz w:val="24"/>
          <w:szCs w:val="24"/>
        </w:rPr>
      </w:pPr>
    </w:p>
    <w:p w:rsidR="0058033C" w:rsidRDefault="0058033C" w:rsidP="0058033C">
      <w:pPr>
        <w:suppressAutoHyphens/>
        <w:spacing w:after="0" w:line="240" w:lineRule="auto"/>
        <w:jc w:val="center"/>
        <w:rPr>
          <w:rStyle w:val="c18"/>
          <w:rFonts w:ascii="Times New Roman" w:hAnsi="Times New Roman" w:cs="Times New Roman"/>
          <w:b/>
          <w:bCs/>
          <w:color w:val="000000"/>
          <w:sz w:val="24"/>
          <w:szCs w:val="24"/>
        </w:rPr>
      </w:pPr>
    </w:p>
    <w:p w:rsidR="0058033C" w:rsidRDefault="0058033C" w:rsidP="0058033C">
      <w:pPr>
        <w:suppressAutoHyphens/>
        <w:spacing w:after="0" w:line="240" w:lineRule="auto"/>
        <w:jc w:val="center"/>
        <w:rPr>
          <w:rStyle w:val="c18"/>
          <w:rFonts w:ascii="Times New Roman" w:hAnsi="Times New Roman" w:cs="Times New Roman"/>
          <w:b/>
          <w:bCs/>
          <w:color w:val="000000"/>
          <w:sz w:val="24"/>
          <w:szCs w:val="24"/>
        </w:rPr>
      </w:pPr>
    </w:p>
    <w:p w:rsidR="0058033C" w:rsidRPr="00FB3B57" w:rsidRDefault="0058033C" w:rsidP="0058033C">
      <w:pPr>
        <w:suppressAutoHyphens/>
        <w:spacing w:after="0" w:line="240" w:lineRule="auto"/>
        <w:jc w:val="center"/>
        <w:rPr>
          <w:rFonts w:ascii="Times New Roman" w:eastAsia="Calibri" w:hAnsi="Times New Roman" w:cs="Times New Roman"/>
          <w:b/>
          <w:sz w:val="24"/>
          <w:szCs w:val="24"/>
          <w:lang w:eastAsia="ru-RU"/>
        </w:rPr>
      </w:pPr>
      <w:r w:rsidRPr="00FB3B57">
        <w:rPr>
          <w:rStyle w:val="c18"/>
          <w:rFonts w:ascii="Times New Roman" w:hAnsi="Times New Roman" w:cs="Times New Roman"/>
          <w:b/>
          <w:bCs/>
          <w:color w:val="000000"/>
          <w:sz w:val="24"/>
          <w:szCs w:val="24"/>
        </w:rPr>
        <w:t xml:space="preserve">Пояснительная записка к учебному плану для детей </w:t>
      </w:r>
      <w:r w:rsidRPr="00FB3B57">
        <w:rPr>
          <w:rFonts w:ascii="Times New Roman" w:eastAsia="Calibri" w:hAnsi="Times New Roman" w:cs="Times New Roman"/>
          <w:b/>
          <w:sz w:val="24"/>
          <w:szCs w:val="24"/>
          <w:lang w:eastAsia="ru-RU"/>
        </w:rPr>
        <w:t>с</w:t>
      </w:r>
      <w:r w:rsidRPr="00FB3B57">
        <w:rPr>
          <w:rFonts w:ascii="Times New Roman" w:eastAsia="Calibri" w:hAnsi="Times New Roman" w:cs="Times New Roman"/>
          <w:b/>
          <w:sz w:val="24"/>
          <w:szCs w:val="24"/>
        </w:rPr>
        <w:t xml:space="preserve"> тяжелыми множественными нарушениями развития</w:t>
      </w:r>
      <w:r w:rsidRPr="00FB3B57">
        <w:rPr>
          <w:rFonts w:ascii="Times New Roman" w:eastAsia="Calibri" w:hAnsi="Times New Roman" w:cs="Times New Roman"/>
          <w:b/>
          <w:sz w:val="24"/>
          <w:szCs w:val="24"/>
          <w:lang w:eastAsia="ru-RU"/>
        </w:rPr>
        <w:t>. 1-4 классы.</w:t>
      </w:r>
      <w:r w:rsidRPr="00FB3B57">
        <w:rPr>
          <w:rFonts w:ascii="Times New Roman" w:eastAsia="Calibri" w:hAnsi="Times New Roman" w:cs="Times New Roman"/>
          <w:b/>
          <w:sz w:val="24"/>
          <w:szCs w:val="24"/>
        </w:rPr>
        <w:t xml:space="preserve"> </w:t>
      </w:r>
      <w:r w:rsidRPr="00FB3B57">
        <w:rPr>
          <w:rFonts w:ascii="Times New Roman" w:eastAsia="Calibri" w:hAnsi="Times New Roman" w:cs="Times New Roman"/>
          <w:b/>
          <w:sz w:val="24"/>
          <w:szCs w:val="24"/>
          <w:lang w:eastAsia="ru-RU"/>
        </w:rPr>
        <w:t>Вар</w:t>
      </w:r>
      <w:r w:rsidRPr="00FB3B57">
        <w:rPr>
          <w:rFonts w:ascii="Times New Roman" w:eastAsia="Calibri" w:hAnsi="Times New Roman" w:cs="Times New Roman"/>
          <w:b/>
          <w:sz w:val="24"/>
          <w:szCs w:val="24"/>
        </w:rPr>
        <w:t>иант 2</w:t>
      </w:r>
      <w:r w:rsidRPr="00FB3B57">
        <w:rPr>
          <w:rFonts w:ascii="Times New Roman" w:eastAsia="Calibri" w:hAnsi="Times New Roman" w:cs="Times New Roman"/>
          <w:b/>
          <w:sz w:val="24"/>
          <w:szCs w:val="24"/>
          <w:lang w:eastAsia="ru-RU"/>
        </w:rPr>
        <w:t>.</w:t>
      </w:r>
    </w:p>
    <w:p w:rsidR="0058033C" w:rsidRPr="00FB3B57" w:rsidRDefault="0058033C" w:rsidP="0058033C">
      <w:pPr>
        <w:pStyle w:val="c5"/>
        <w:shd w:val="clear" w:color="auto" w:fill="FFFFFF" w:themeFill="background1"/>
        <w:spacing w:before="0" w:beforeAutospacing="0" w:after="0" w:afterAutospacing="0"/>
        <w:jc w:val="center"/>
        <w:rPr>
          <w:rFonts w:eastAsia="Calibri"/>
          <w:lang w:eastAsia="en-US"/>
        </w:rPr>
      </w:pPr>
    </w:p>
    <w:p w:rsidR="0058033C" w:rsidRPr="00FB3B57" w:rsidRDefault="0058033C" w:rsidP="0058033C">
      <w:pPr>
        <w:pStyle w:val="c5"/>
        <w:shd w:val="clear" w:color="auto" w:fill="FFFFFF" w:themeFill="background1"/>
        <w:spacing w:before="0" w:beforeAutospacing="0" w:after="0" w:afterAutospacing="0"/>
        <w:jc w:val="both"/>
        <w:rPr>
          <w:rStyle w:val="c38"/>
          <w:color w:val="000000"/>
        </w:rPr>
      </w:pPr>
      <w:r w:rsidRPr="00FB3B57">
        <w:rPr>
          <w:rStyle w:val="c38"/>
          <w:color w:val="000000"/>
        </w:rPr>
        <w:lastRenderedPageBreak/>
        <w:t xml:space="preserve">  Учебный план муниципального бюджетного общеобразовательного учреждения Алятская средняя общеобразовательная школа на 2021-2022 учебный год разработан в соответствии </w:t>
      </w:r>
      <w:proofErr w:type="gramStart"/>
      <w:r w:rsidRPr="00FB3B57">
        <w:rPr>
          <w:rStyle w:val="c38"/>
          <w:color w:val="000000"/>
        </w:rPr>
        <w:t>с</w:t>
      </w:r>
      <w:proofErr w:type="gramEnd"/>
      <w:r w:rsidRPr="00FB3B57">
        <w:rPr>
          <w:rStyle w:val="c38"/>
          <w:color w:val="000000"/>
        </w:rPr>
        <w:t xml:space="preserve">:  </w:t>
      </w:r>
    </w:p>
    <w:p w:rsidR="0058033C" w:rsidRPr="00FB3B57" w:rsidRDefault="0058033C" w:rsidP="0058033C">
      <w:pPr>
        <w:pStyle w:val="c5"/>
        <w:shd w:val="clear" w:color="auto" w:fill="FFFFFF" w:themeFill="background1"/>
        <w:spacing w:before="0" w:beforeAutospacing="0" w:after="0" w:afterAutospacing="0"/>
        <w:jc w:val="both"/>
        <w:rPr>
          <w:color w:val="000000"/>
        </w:rPr>
      </w:pPr>
      <w:r w:rsidRPr="00FB3B57">
        <w:rPr>
          <w:rStyle w:val="c10"/>
          <w:color w:val="000000"/>
        </w:rPr>
        <w:t>- Федеральным Законом от 29.12.2012 № 273-ФЗ «Об образовании в Российской Федерации»;</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2"/>
          <w:b/>
          <w:bCs/>
          <w:color w:val="000000"/>
        </w:rPr>
        <w:t>I. Учебный план  </w:t>
      </w:r>
      <w:r w:rsidRPr="00FB3B57">
        <w:rPr>
          <w:rStyle w:val="c10"/>
          <w:color w:val="000000"/>
        </w:rPr>
        <w:t>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0"/>
          <w:color w:val="000000"/>
        </w:rPr>
        <w:t>Организация временного режима обучения обучающихся с умственной отсталостью (интеллектуальными нарушениями)  соответствует их особым образовательным потребностям и учитывает их индивидуальные возможности.</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0"/>
          <w:color w:val="000000"/>
        </w:rPr>
        <w:t>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0"/>
          <w:color w:val="000000"/>
        </w:rPr>
        <w:t>Учебный план состоит из обязательной части и части, формируемой участниками образовательных отношений.</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8"/>
          <w:b/>
          <w:bCs/>
          <w:color w:val="000000"/>
        </w:rPr>
        <w:t>Обязательные предметные области и основные задачи реализации содержания предметных областей:</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0"/>
          <w:color w:val="000000"/>
        </w:rPr>
        <w:t>-Язык и речевая практика,</w:t>
      </w:r>
    </w:p>
    <w:p w:rsidR="0058033C" w:rsidRPr="00FB3B57" w:rsidRDefault="0058033C" w:rsidP="0058033C">
      <w:pPr>
        <w:pStyle w:val="c1"/>
        <w:shd w:val="clear" w:color="auto" w:fill="FFFFFF"/>
        <w:spacing w:before="0" w:beforeAutospacing="0" w:after="0" w:afterAutospacing="0"/>
        <w:ind w:firstLine="710"/>
        <w:jc w:val="both"/>
        <w:rPr>
          <w:rStyle w:val="c10"/>
          <w:color w:val="000000"/>
        </w:rPr>
      </w:pPr>
      <w:r w:rsidRPr="00FB3B57">
        <w:rPr>
          <w:rStyle w:val="c10"/>
          <w:color w:val="000000"/>
        </w:rPr>
        <w:t>-Математика,</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0"/>
          <w:color w:val="000000"/>
        </w:rPr>
        <w:t>- Домоводство</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0"/>
          <w:color w:val="000000"/>
        </w:rPr>
        <w:t>- Окружающий мир,</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0"/>
          <w:color w:val="000000"/>
        </w:rPr>
        <w:t>- Искусство,</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0"/>
          <w:color w:val="000000"/>
        </w:rPr>
        <w:t>- Физическая культура,</w:t>
      </w:r>
    </w:p>
    <w:p w:rsidR="0058033C" w:rsidRPr="00FB3B57" w:rsidRDefault="0058033C" w:rsidP="0058033C">
      <w:pPr>
        <w:pStyle w:val="c1"/>
        <w:shd w:val="clear" w:color="auto" w:fill="FFFFFF"/>
        <w:spacing w:before="0" w:beforeAutospacing="0" w:after="0" w:afterAutospacing="0"/>
        <w:ind w:firstLine="710"/>
        <w:jc w:val="both"/>
        <w:rPr>
          <w:color w:val="000000"/>
        </w:rPr>
      </w:pPr>
      <w:r w:rsidRPr="00FB3B57">
        <w:rPr>
          <w:rStyle w:val="c10"/>
          <w:color w:val="000000"/>
        </w:rPr>
        <w:t>- Технология.</w:t>
      </w:r>
    </w:p>
    <w:p w:rsidR="000807DC" w:rsidRDefault="0058033C" w:rsidP="0058033C">
      <w:pPr>
        <w:pStyle w:val="c32"/>
        <w:shd w:val="clear" w:color="auto" w:fill="FFFFFF"/>
        <w:spacing w:before="0" w:beforeAutospacing="0" w:after="0" w:afterAutospacing="0"/>
        <w:ind w:right="20"/>
        <w:jc w:val="both"/>
      </w:pPr>
      <w:r w:rsidRPr="00FB3B57">
        <w:rPr>
          <w:rStyle w:val="c18"/>
          <w:b/>
          <w:bCs/>
          <w:color w:val="000000"/>
        </w:rPr>
        <w:t>Коррекционно-развивающая область </w:t>
      </w:r>
      <w:r w:rsidRPr="00FB3B57">
        <w:rPr>
          <w:rStyle w:val="c10"/>
          <w:color w:val="000000"/>
        </w:rPr>
        <w:t>представлена коррекционным курсами: </w:t>
      </w:r>
      <w:r w:rsidRPr="00FB3B57">
        <w:t xml:space="preserve">психокорекционные </w:t>
      </w:r>
      <w:proofErr w:type="gramStart"/>
      <w:r w:rsidRPr="00FB3B57">
        <w:t>занятии</w:t>
      </w:r>
      <w:proofErr w:type="gramEnd"/>
      <w:r w:rsidRPr="00FB3B57">
        <w:t>, логопедические заня</w:t>
      </w:r>
      <w:r>
        <w:t>тия, дефектологические занятия.</w:t>
      </w:r>
    </w:p>
    <w:p w:rsidR="0058033C" w:rsidRPr="0058033C" w:rsidRDefault="0058033C" w:rsidP="0058033C">
      <w:pPr>
        <w:pStyle w:val="c32"/>
        <w:shd w:val="clear" w:color="auto" w:fill="FFFFFF"/>
        <w:spacing w:before="0" w:beforeAutospacing="0" w:after="0" w:afterAutospacing="0"/>
        <w:ind w:right="20"/>
        <w:jc w:val="both"/>
      </w:pPr>
    </w:p>
    <w:p w:rsidR="000807DC" w:rsidRPr="005D3505" w:rsidRDefault="000807DC" w:rsidP="000807DC">
      <w:pPr>
        <w:suppressAutoHyphens/>
        <w:ind w:firstLine="720"/>
        <w:jc w:val="both"/>
        <w:rPr>
          <w:rFonts w:ascii="Times New Roman" w:hAnsi="Times New Roman" w:cs="Times New Roman"/>
          <w:sz w:val="24"/>
          <w:szCs w:val="24"/>
        </w:rPr>
      </w:pPr>
      <w:r w:rsidRPr="005D3505">
        <w:rPr>
          <w:rFonts w:ascii="Times New Roman" w:hAnsi="Times New Roman" w:cs="Times New Roman"/>
          <w:sz w:val="24"/>
          <w:szCs w:val="24"/>
        </w:rPr>
        <w:t xml:space="preserve">Для всех обучающихся </w:t>
      </w:r>
      <w:r w:rsidR="0058033C">
        <w:rPr>
          <w:rFonts w:ascii="Times New Roman" w:hAnsi="Times New Roman" w:cs="Times New Roman"/>
          <w:sz w:val="24"/>
          <w:szCs w:val="24"/>
        </w:rPr>
        <w:t xml:space="preserve">с интеллектуальными нарушениями </w:t>
      </w:r>
      <w:r w:rsidRPr="005D3505">
        <w:rPr>
          <w:rFonts w:ascii="Times New Roman" w:hAnsi="Times New Roman" w:cs="Times New Roman"/>
          <w:sz w:val="24"/>
          <w:szCs w:val="24"/>
        </w:rPr>
        <w:t xml:space="preserve"> установлена пятидневная учебная неделя. </w:t>
      </w:r>
    </w:p>
    <w:p w:rsidR="00863585" w:rsidRPr="005D3505" w:rsidRDefault="00863585" w:rsidP="00863585">
      <w:pPr>
        <w:suppressAutoHyphens/>
        <w:ind w:firstLine="709"/>
        <w:jc w:val="both"/>
        <w:rPr>
          <w:rFonts w:ascii="Times New Roman" w:eastAsia="Calibri" w:hAnsi="Times New Roman" w:cs="Times New Roman"/>
          <w:sz w:val="24"/>
          <w:szCs w:val="24"/>
        </w:rPr>
      </w:pPr>
      <w:r w:rsidRPr="005D3505">
        <w:rPr>
          <w:rFonts w:ascii="Times New Roman" w:eastAsia="Calibri" w:hAnsi="Times New Roman" w:cs="Times New Roman"/>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профессионального самоопределения, необходимого для успешной реализации дальнейших жизненных планов обучающихся.</w:t>
      </w:r>
    </w:p>
    <w:p w:rsidR="00863585" w:rsidRPr="005D3505" w:rsidRDefault="00863585" w:rsidP="00863585">
      <w:pPr>
        <w:suppressAutoHyphens/>
        <w:ind w:firstLine="709"/>
        <w:jc w:val="both"/>
        <w:rPr>
          <w:rFonts w:ascii="Times New Roman" w:eastAsia="Calibri" w:hAnsi="Times New Roman" w:cs="Times New Roman"/>
          <w:sz w:val="24"/>
          <w:szCs w:val="24"/>
        </w:rPr>
      </w:pPr>
      <w:r w:rsidRPr="005D3505">
        <w:rPr>
          <w:rFonts w:ascii="Times New Roman" w:eastAsia="Calibri" w:hAnsi="Times New Roman" w:cs="Times New Roman"/>
          <w:sz w:val="24"/>
          <w:szCs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w:t>
      </w:r>
    </w:p>
    <w:p w:rsidR="00863585" w:rsidRPr="005D3505" w:rsidRDefault="00863585" w:rsidP="00863585">
      <w:pPr>
        <w:suppressAutoHyphens/>
        <w:ind w:firstLine="709"/>
        <w:jc w:val="both"/>
        <w:rPr>
          <w:rFonts w:ascii="Times New Roman" w:eastAsia="Calibri" w:hAnsi="Times New Roman" w:cs="Times New Roman"/>
          <w:sz w:val="24"/>
          <w:szCs w:val="24"/>
        </w:rPr>
      </w:pPr>
      <w:r w:rsidRPr="005D3505">
        <w:rPr>
          <w:rFonts w:ascii="Times New Roman" w:eastAsia="Calibri" w:hAnsi="Times New Roman" w:cs="Times New Roman"/>
          <w:sz w:val="24"/>
          <w:szCs w:val="24"/>
        </w:rPr>
        <w:t xml:space="preserve">К основным направлениям внеурочной деятельности относятся коррекционно-развивающее, </w:t>
      </w:r>
      <w:proofErr w:type="gramStart"/>
      <w:r w:rsidRPr="005D3505">
        <w:rPr>
          <w:rFonts w:ascii="Times New Roman" w:eastAsia="Calibri" w:hAnsi="Times New Roman" w:cs="Times New Roman"/>
          <w:sz w:val="24"/>
          <w:szCs w:val="24"/>
        </w:rPr>
        <w:t>духовно-нравственное</w:t>
      </w:r>
      <w:proofErr w:type="gramEnd"/>
      <w:r w:rsidRPr="005D3505">
        <w:rPr>
          <w:rFonts w:ascii="Times New Roman" w:eastAsia="Calibri" w:hAnsi="Times New Roman" w:cs="Times New Roman"/>
          <w:sz w:val="24"/>
          <w:szCs w:val="24"/>
        </w:rPr>
        <w:t>, спортивно-оздоровительное, общекультурное, социальное.</w:t>
      </w:r>
    </w:p>
    <w:p w:rsidR="00863585" w:rsidRPr="005D3505" w:rsidRDefault="00863585" w:rsidP="00863585">
      <w:pPr>
        <w:suppressAutoHyphens/>
        <w:ind w:firstLine="709"/>
        <w:jc w:val="both"/>
        <w:rPr>
          <w:rFonts w:ascii="Times New Roman" w:eastAsia="Calibri" w:hAnsi="Times New Roman" w:cs="Times New Roman"/>
          <w:sz w:val="24"/>
          <w:szCs w:val="24"/>
        </w:rPr>
      </w:pPr>
      <w:proofErr w:type="gramStart"/>
      <w:r w:rsidRPr="005D3505">
        <w:rPr>
          <w:rFonts w:ascii="Times New Roman" w:eastAsia="Calibri" w:hAnsi="Times New Roman" w:cs="Times New Roman"/>
          <w:sz w:val="24"/>
          <w:szCs w:val="24"/>
        </w:rPr>
        <w:lastRenderedPageBreak/>
        <w:t xml:space="preserve">Наполнение коррекционно-развивающего направления регламентируется содержанием соответствующей области, представленной в учебном плане, и включает такие дисциплины, как лечебная физкультура, ритмика, развитие психомоторики и сенсорных процессов, развитие устной речи на основе изучения   </w:t>
      </w:r>
      <w:r w:rsidRPr="005D3505">
        <w:rPr>
          <w:rFonts w:ascii="Times New Roman" w:eastAsia="Calibri" w:hAnsi="Times New Roman" w:cs="Times New Roman"/>
          <w:sz w:val="24"/>
          <w:szCs w:val="24"/>
        </w:rPr>
        <w:br/>
        <w:t>предметов и явлений окружающей действительности,</w:t>
      </w:r>
      <w:r w:rsidR="0058033C">
        <w:rPr>
          <w:rFonts w:ascii="Times New Roman" w:eastAsia="Calibri" w:hAnsi="Times New Roman" w:cs="Times New Roman"/>
          <w:sz w:val="24"/>
          <w:szCs w:val="24"/>
        </w:rPr>
        <w:t xml:space="preserve"> </w:t>
      </w:r>
      <w:r w:rsidRPr="005D3505">
        <w:rPr>
          <w:rFonts w:ascii="Times New Roman" w:eastAsia="Calibri" w:hAnsi="Times New Roman" w:cs="Times New Roman"/>
          <w:sz w:val="24"/>
          <w:szCs w:val="24"/>
        </w:rPr>
        <w:t>социально-бытовая ориентировка.</w:t>
      </w:r>
      <w:proofErr w:type="gramEnd"/>
    </w:p>
    <w:p w:rsidR="00863585" w:rsidRPr="005D3505" w:rsidRDefault="00863585" w:rsidP="00863585">
      <w:pPr>
        <w:suppressAutoHyphens/>
        <w:ind w:firstLine="709"/>
        <w:jc w:val="both"/>
        <w:rPr>
          <w:rFonts w:ascii="Times New Roman" w:eastAsia="Calibri" w:hAnsi="Times New Roman" w:cs="Times New Roman"/>
          <w:sz w:val="24"/>
          <w:szCs w:val="24"/>
        </w:rPr>
      </w:pPr>
      <w:r w:rsidRPr="005D3505">
        <w:rPr>
          <w:rFonts w:ascii="Times New Roman" w:eastAsia="Calibri" w:hAnsi="Times New Roman" w:cs="Times New Roman"/>
          <w:sz w:val="24"/>
          <w:szCs w:val="24"/>
        </w:rPr>
        <w:t xml:space="preserve">Данные направления явились содержательным ориентиром для разработки соответствующих программ. </w:t>
      </w:r>
    </w:p>
    <w:p w:rsidR="00863585" w:rsidRPr="005D3505" w:rsidRDefault="00863585" w:rsidP="00863585">
      <w:pPr>
        <w:suppressAutoHyphens/>
        <w:ind w:firstLine="709"/>
        <w:jc w:val="both"/>
        <w:rPr>
          <w:rFonts w:ascii="Times New Roman" w:eastAsia="Calibri" w:hAnsi="Times New Roman" w:cs="Times New Roman"/>
          <w:sz w:val="24"/>
          <w:szCs w:val="24"/>
        </w:rPr>
      </w:pPr>
      <w:r w:rsidRPr="005D3505">
        <w:rPr>
          <w:rFonts w:ascii="Times New Roman" w:eastAsia="Calibri" w:hAnsi="Times New Roman" w:cs="Times New Roman"/>
          <w:sz w:val="24"/>
          <w:szCs w:val="24"/>
        </w:rPr>
        <w:t>План внеурочной деятельности является организационным механизмом реализации  АООП школы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863585" w:rsidRPr="005D3505" w:rsidRDefault="00863585" w:rsidP="00863585">
      <w:pPr>
        <w:suppressAutoHyphens/>
        <w:ind w:firstLine="709"/>
        <w:jc w:val="both"/>
        <w:rPr>
          <w:rFonts w:ascii="Times New Roman" w:eastAsia="Calibri" w:hAnsi="Times New Roman" w:cs="Times New Roman"/>
          <w:sz w:val="24"/>
          <w:szCs w:val="24"/>
        </w:rPr>
      </w:pPr>
      <w:r w:rsidRPr="005D3505">
        <w:rPr>
          <w:rFonts w:ascii="Times New Roman" w:eastAsia="Calibri" w:hAnsi="Times New Roman" w:cs="Times New Roman"/>
          <w:sz w:val="24"/>
          <w:szCs w:val="24"/>
        </w:rPr>
        <w:t xml:space="preserve">Время, отведенное на внеурочную деятельность, не учитывается при определении максимально допустимой недельной нагрузки </w:t>
      </w:r>
      <w:proofErr w:type="gramStart"/>
      <w:r w:rsidRPr="005D3505">
        <w:rPr>
          <w:rFonts w:ascii="Times New Roman" w:eastAsia="Calibri" w:hAnsi="Times New Roman" w:cs="Times New Roman"/>
          <w:sz w:val="24"/>
          <w:szCs w:val="24"/>
        </w:rPr>
        <w:t>обучающихся</w:t>
      </w:r>
      <w:proofErr w:type="gramEnd"/>
      <w:r w:rsidRPr="005D3505">
        <w:rPr>
          <w:rFonts w:ascii="Times New Roman" w:eastAsia="Calibri" w:hAnsi="Times New Roman" w:cs="Times New Roman"/>
          <w:sz w:val="24"/>
          <w:szCs w:val="24"/>
        </w:rPr>
        <w:t xml:space="preserve">.    </w:t>
      </w:r>
    </w:p>
    <w:p w:rsidR="006D194F" w:rsidRPr="006D194F" w:rsidRDefault="006D194F" w:rsidP="006D194F">
      <w:pPr>
        <w:spacing w:after="0"/>
        <w:jc w:val="center"/>
        <w:rPr>
          <w:rFonts w:ascii="Times New Roman" w:hAnsi="Times New Roman"/>
          <w:b/>
          <w:sz w:val="24"/>
          <w:szCs w:val="24"/>
        </w:rPr>
      </w:pPr>
      <w:r w:rsidRPr="006D194F">
        <w:rPr>
          <w:rFonts w:ascii="Times New Roman" w:hAnsi="Times New Roman"/>
          <w:b/>
          <w:sz w:val="24"/>
          <w:szCs w:val="24"/>
        </w:rPr>
        <w:t>Перечень учебников и учебных пособий, обеспечивающих реализацию учебного плана по адаптированной образовательной программе</w:t>
      </w:r>
    </w:p>
    <w:tbl>
      <w:tblPr>
        <w:tblW w:w="9087" w:type="dxa"/>
        <w:tblInd w:w="93" w:type="dxa"/>
        <w:tblLook w:val="04A0"/>
      </w:tblPr>
      <w:tblGrid>
        <w:gridCol w:w="2188"/>
        <w:gridCol w:w="2129"/>
        <w:gridCol w:w="4770"/>
      </w:tblGrid>
      <w:tr w:rsidR="006D194F" w:rsidRPr="006D194F" w:rsidTr="006D194F">
        <w:trPr>
          <w:trHeight w:val="344"/>
        </w:trPr>
        <w:tc>
          <w:tcPr>
            <w:tcW w:w="2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Язык и речевая практика</w:t>
            </w:r>
          </w:p>
        </w:tc>
        <w:tc>
          <w:tcPr>
            <w:tcW w:w="2129" w:type="dxa"/>
            <w:tcBorders>
              <w:top w:val="single" w:sz="4" w:space="0" w:color="auto"/>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6D194F">
              <w:rPr>
                <w:rFonts w:ascii="Times New Roman" w:eastAsia="Times New Roman" w:hAnsi="Times New Roman" w:cs="Times New Roman"/>
                <w:color w:val="000000"/>
                <w:sz w:val="24"/>
                <w:szCs w:val="24"/>
                <w:lang w:eastAsia="ru-RU"/>
              </w:rPr>
              <w:t>Р</w:t>
            </w:r>
            <w:r w:rsidRPr="00A650F9">
              <w:rPr>
                <w:rFonts w:ascii="Times New Roman" w:eastAsia="Times New Roman" w:hAnsi="Times New Roman" w:cs="Times New Roman"/>
                <w:color w:val="000000"/>
                <w:sz w:val="24"/>
                <w:szCs w:val="24"/>
                <w:lang w:eastAsia="ru-RU"/>
              </w:rPr>
              <w:t>усский</w:t>
            </w:r>
            <w:r w:rsidRPr="006D194F">
              <w:rPr>
                <w:rFonts w:ascii="Times New Roman" w:eastAsia="Times New Roman" w:hAnsi="Times New Roman" w:cs="Times New Roman"/>
                <w:color w:val="000000"/>
                <w:sz w:val="24"/>
                <w:szCs w:val="24"/>
                <w:lang w:eastAsia="ru-RU"/>
              </w:rPr>
              <w:t xml:space="preserve"> </w:t>
            </w:r>
            <w:r w:rsidRPr="00A650F9">
              <w:rPr>
                <w:rFonts w:ascii="Times New Roman" w:eastAsia="Times New Roman" w:hAnsi="Times New Roman" w:cs="Times New Roman"/>
                <w:color w:val="000000"/>
                <w:sz w:val="24"/>
                <w:szCs w:val="24"/>
                <w:lang w:eastAsia="ru-RU"/>
              </w:rPr>
              <w:t xml:space="preserve"> язык</w:t>
            </w:r>
          </w:p>
        </w:tc>
        <w:tc>
          <w:tcPr>
            <w:tcW w:w="4770" w:type="dxa"/>
            <w:tcBorders>
              <w:top w:val="single" w:sz="4" w:space="0" w:color="auto"/>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Э.В. Якубовская, Я.В. Коршунова. Русский язык. Просв. 2017</w:t>
            </w:r>
          </w:p>
        </w:tc>
      </w:tr>
      <w:tr w:rsidR="006D194F" w:rsidRPr="006D194F" w:rsidTr="006D194F">
        <w:trPr>
          <w:trHeight w:val="351"/>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Язык и речевая практика</w:t>
            </w:r>
          </w:p>
        </w:tc>
        <w:tc>
          <w:tcPr>
            <w:tcW w:w="2129" w:type="dxa"/>
            <w:tcBorders>
              <w:top w:val="nil"/>
              <w:left w:val="nil"/>
              <w:bottom w:val="single" w:sz="4" w:space="0" w:color="auto"/>
              <w:right w:val="single" w:sz="4" w:space="0" w:color="auto"/>
            </w:tcBorders>
            <w:shd w:val="clear" w:color="auto" w:fill="auto"/>
            <w:noWrap/>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Чтение</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С.Ю. Ильина. Чтение. Просв. 2018</w:t>
            </w:r>
          </w:p>
        </w:tc>
      </w:tr>
      <w:tr w:rsidR="006D194F" w:rsidRPr="006D194F" w:rsidTr="006D194F">
        <w:trPr>
          <w:trHeight w:val="345"/>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Язык и речевая практика</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Речевая практика</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С.В. Комарова просвещение. 2018</w:t>
            </w:r>
          </w:p>
        </w:tc>
      </w:tr>
      <w:tr w:rsidR="006D194F" w:rsidRPr="006D194F" w:rsidTr="006D194F">
        <w:trPr>
          <w:trHeight w:val="509"/>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Математика</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xml:space="preserve">Математика </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Т.В. Алышева, И.М. Яковлева. Математика. Просв. 2020</w:t>
            </w:r>
          </w:p>
        </w:tc>
      </w:tr>
      <w:tr w:rsidR="006D194F" w:rsidRPr="006D194F" w:rsidTr="006D194F">
        <w:trPr>
          <w:trHeight w:val="375"/>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Естествознание</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Мир природы и человека</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Н.Б. Матвеева, И.А. Ярочкина, М.А. Попова, Т.О. Куртова. Просвещ. 2018</w:t>
            </w:r>
          </w:p>
        </w:tc>
      </w:tr>
      <w:tr w:rsidR="006D194F" w:rsidRPr="006D194F" w:rsidTr="006D194F">
        <w:trPr>
          <w:trHeight w:val="315"/>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Искусство</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Музыка</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r>
      <w:tr w:rsidR="006D194F" w:rsidRPr="006D194F" w:rsidTr="006D194F">
        <w:trPr>
          <w:trHeight w:val="630"/>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Искусство</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Изобразительное искусство</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r>
      <w:tr w:rsidR="006D194F" w:rsidRPr="006D194F" w:rsidTr="006D194F">
        <w:trPr>
          <w:trHeight w:val="630"/>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Физическая культура</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Физическая культура</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r>
      <w:tr w:rsidR="006D194F" w:rsidRPr="006D194F" w:rsidTr="006D194F">
        <w:trPr>
          <w:trHeight w:val="321"/>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Технология</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Ручной труд</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Л.А. Кузнецова, Я. С. Симукова</w:t>
            </w:r>
            <w:proofErr w:type="gramStart"/>
            <w:r w:rsidRPr="00A650F9">
              <w:rPr>
                <w:rFonts w:ascii="Times New Roman" w:eastAsia="Times New Roman" w:hAnsi="Times New Roman" w:cs="Times New Roman"/>
                <w:color w:val="000000"/>
                <w:sz w:val="24"/>
                <w:szCs w:val="24"/>
                <w:lang w:eastAsia="ru-RU"/>
              </w:rPr>
              <w:t>.п</w:t>
            </w:r>
            <w:proofErr w:type="gramEnd"/>
            <w:r w:rsidRPr="00A650F9">
              <w:rPr>
                <w:rFonts w:ascii="Times New Roman" w:eastAsia="Times New Roman" w:hAnsi="Times New Roman" w:cs="Times New Roman"/>
                <w:color w:val="000000"/>
                <w:sz w:val="24"/>
                <w:szCs w:val="24"/>
                <w:lang w:eastAsia="ru-RU"/>
              </w:rPr>
              <w:t>росв. 2019</w:t>
            </w:r>
          </w:p>
        </w:tc>
      </w:tr>
      <w:tr w:rsidR="006D194F" w:rsidRPr="006D194F" w:rsidTr="006D194F">
        <w:trPr>
          <w:trHeight w:val="709"/>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Мир природы и человека</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Н.Б. Матвеева, И.А. Ярочкина, М.А. Попова, Т.О. Куртова. Просв. 2018</w:t>
            </w:r>
          </w:p>
        </w:tc>
      </w:tr>
      <w:tr w:rsidR="006D194F" w:rsidRPr="006D194F" w:rsidTr="006D194F">
        <w:trPr>
          <w:trHeight w:val="407"/>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Язык и речевая практика</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Русский язык</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xml:space="preserve">Н.Г. Галунчикова, Э.В. Якубовская. Русский язык. Просв.2020 </w:t>
            </w:r>
          </w:p>
        </w:tc>
      </w:tr>
      <w:tr w:rsidR="006D194F" w:rsidRPr="006D194F" w:rsidTr="006D194F">
        <w:trPr>
          <w:trHeight w:val="273"/>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Чтение</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З.Ф. Малышева. Чтение. Просв.2020</w:t>
            </w:r>
          </w:p>
        </w:tc>
      </w:tr>
      <w:tr w:rsidR="006D194F" w:rsidRPr="006D194F" w:rsidTr="006D194F">
        <w:trPr>
          <w:trHeight w:val="277"/>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Математика</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Математика</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М.Н. Перова, Г.М. Капустина. Математика.2020</w:t>
            </w:r>
          </w:p>
        </w:tc>
      </w:tr>
      <w:tr w:rsidR="006D194F" w:rsidRPr="006D194F" w:rsidTr="006D194F">
        <w:trPr>
          <w:trHeight w:val="70"/>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Естествознание</w:t>
            </w:r>
            <w:r>
              <w:rPr>
                <w:rFonts w:ascii="Times New Roman" w:eastAsia="Times New Roman" w:hAnsi="Times New Roman" w:cs="Times New Roman"/>
                <w:color w:val="000000"/>
                <w:sz w:val="24"/>
                <w:szCs w:val="24"/>
                <w:lang w:eastAsia="ru-RU"/>
              </w:rPr>
              <w:t xml:space="preserve"> </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природоведение</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Т.М. Лифанов,  Просв. 2016</w:t>
            </w:r>
          </w:p>
        </w:tc>
      </w:tr>
      <w:tr w:rsidR="006D194F" w:rsidRPr="006D194F" w:rsidTr="006D194F">
        <w:trPr>
          <w:trHeight w:val="419"/>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География</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Т.М. Лифанова, Е.Н. Соломина. Просв. 2021</w:t>
            </w:r>
          </w:p>
        </w:tc>
      </w:tr>
      <w:tr w:rsidR="006D194F" w:rsidRPr="006D194F" w:rsidTr="006D194F">
        <w:trPr>
          <w:trHeight w:val="283"/>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Образовательная</w:t>
            </w:r>
            <w:r>
              <w:rPr>
                <w:rFonts w:ascii="Times New Roman" w:eastAsia="Times New Roman" w:hAnsi="Times New Roman" w:cs="Times New Roman"/>
                <w:color w:val="000000"/>
                <w:sz w:val="24"/>
                <w:szCs w:val="24"/>
                <w:lang w:eastAsia="ru-RU"/>
              </w:rPr>
              <w:t xml:space="preserve"> </w:t>
            </w:r>
            <w:r w:rsidRPr="00A650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650F9">
              <w:rPr>
                <w:rFonts w:ascii="Times New Roman" w:eastAsia="Times New Roman" w:hAnsi="Times New Roman" w:cs="Times New Roman"/>
                <w:color w:val="000000"/>
                <w:sz w:val="24"/>
                <w:szCs w:val="24"/>
                <w:lang w:eastAsia="ru-RU"/>
              </w:rPr>
              <w:t>область</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История Отечества</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Л.Н. Боголюбов. Обществознание</w:t>
            </w:r>
            <w:proofErr w:type="gramStart"/>
            <w:r w:rsidRPr="00A650F9">
              <w:rPr>
                <w:rFonts w:ascii="Times New Roman" w:eastAsia="Times New Roman" w:hAnsi="Times New Roman" w:cs="Times New Roman"/>
                <w:color w:val="000000"/>
                <w:sz w:val="24"/>
                <w:szCs w:val="24"/>
                <w:lang w:eastAsia="ru-RU"/>
              </w:rPr>
              <w:t>.П</w:t>
            </w:r>
            <w:proofErr w:type="gramEnd"/>
            <w:r w:rsidRPr="00A650F9">
              <w:rPr>
                <w:rFonts w:ascii="Times New Roman" w:eastAsia="Times New Roman" w:hAnsi="Times New Roman" w:cs="Times New Roman"/>
                <w:color w:val="000000"/>
                <w:sz w:val="24"/>
                <w:szCs w:val="24"/>
                <w:lang w:eastAsia="ru-RU"/>
              </w:rPr>
              <w:t>росв. 2016</w:t>
            </w:r>
          </w:p>
        </w:tc>
      </w:tr>
      <w:tr w:rsidR="006D194F" w:rsidRPr="006D194F" w:rsidTr="006D194F">
        <w:trPr>
          <w:trHeight w:val="419"/>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Образовательная</w:t>
            </w:r>
            <w:r>
              <w:rPr>
                <w:rFonts w:ascii="Times New Roman" w:eastAsia="Times New Roman" w:hAnsi="Times New Roman" w:cs="Times New Roman"/>
                <w:color w:val="000000"/>
                <w:sz w:val="24"/>
                <w:szCs w:val="24"/>
                <w:lang w:eastAsia="ru-RU"/>
              </w:rPr>
              <w:t xml:space="preserve"> </w:t>
            </w:r>
            <w:r w:rsidRPr="00A650F9">
              <w:rPr>
                <w:rFonts w:ascii="Times New Roman" w:eastAsia="Times New Roman" w:hAnsi="Times New Roman" w:cs="Times New Roman"/>
                <w:color w:val="000000"/>
                <w:sz w:val="24"/>
                <w:szCs w:val="24"/>
                <w:lang w:eastAsia="ru-RU"/>
              </w:rPr>
              <w:t xml:space="preserve"> область</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Обществознание</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З.А. Клепинина. Биология. Просв. 2017</w:t>
            </w:r>
          </w:p>
        </w:tc>
      </w:tr>
      <w:tr w:rsidR="006D194F" w:rsidRPr="006D194F" w:rsidTr="006D194F">
        <w:trPr>
          <w:trHeight w:val="299"/>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Образовательная</w:t>
            </w:r>
            <w:r>
              <w:rPr>
                <w:rFonts w:ascii="Times New Roman" w:eastAsia="Times New Roman" w:hAnsi="Times New Roman" w:cs="Times New Roman"/>
                <w:color w:val="000000"/>
                <w:sz w:val="24"/>
                <w:szCs w:val="24"/>
                <w:lang w:eastAsia="ru-RU"/>
              </w:rPr>
              <w:t xml:space="preserve"> </w:t>
            </w:r>
            <w:r w:rsidRPr="00A650F9">
              <w:rPr>
                <w:rFonts w:ascii="Times New Roman" w:eastAsia="Times New Roman" w:hAnsi="Times New Roman" w:cs="Times New Roman"/>
                <w:color w:val="000000"/>
                <w:sz w:val="24"/>
                <w:szCs w:val="24"/>
                <w:lang w:eastAsia="ru-RU"/>
              </w:rPr>
              <w:t xml:space="preserve"> область</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Биология</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Т.М. Лифанов, Е.Н. Соломина. География. Просв. 2016</w:t>
            </w:r>
          </w:p>
        </w:tc>
      </w:tr>
      <w:tr w:rsidR="006D194F" w:rsidRPr="006D194F" w:rsidTr="006D194F">
        <w:trPr>
          <w:trHeight w:val="315"/>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lastRenderedPageBreak/>
              <w:t>искусство</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Музыка</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r>
      <w:tr w:rsidR="006D194F" w:rsidRPr="006D194F" w:rsidTr="006D194F">
        <w:trPr>
          <w:trHeight w:val="630"/>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6D194F">
              <w:rPr>
                <w:rFonts w:ascii="Times New Roman" w:eastAsia="Times New Roman" w:hAnsi="Times New Roman" w:cs="Times New Roman"/>
                <w:color w:val="000000"/>
                <w:sz w:val="24"/>
                <w:szCs w:val="24"/>
                <w:lang w:eastAsia="ru-RU"/>
              </w:rPr>
              <w:t>И</w:t>
            </w:r>
            <w:r w:rsidRPr="00A650F9">
              <w:rPr>
                <w:rFonts w:ascii="Times New Roman" w:eastAsia="Times New Roman" w:hAnsi="Times New Roman" w:cs="Times New Roman"/>
                <w:color w:val="000000"/>
                <w:sz w:val="24"/>
                <w:szCs w:val="24"/>
                <w:lang w:eastAsia="ru-RU"/>
              </w:rPr>
              <w:t>скусство</w:t>
            </w:r>
            <w:r w:rsidRPr="006D194F">
              <w:rPr>
                <w:rFonts w:ascii="Times New Roman" w:eastAsia="Times New Roman" w:hAnsi="Times New Roman" w:cs="Times New Roman"/>
                <w:color w:val="000000"/>
                <w:sz w:val="24"/>
                <w:szCs w:val="24"/>
                <w:lang w:eastAsia="ru-RU"/>
              </w:rPr>
              <w:t xml:space="preserve"> </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Изобразительное Искусство</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r>
      <w:tr w:rsidR="006D194F" w:rsidRPr="006D194F" w:rsidTr="006D194F">
        <w:trPr>
          <w:trHeight w:val="322"/>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физическая культура</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Физическая культура</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r>
      <w:tr w:rsidR="006D194F" w:rsidRPr="006D194F" w:rsidTr="006D194F">
        <w:trPr>
          <w:trHeight w:val="315"/>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технология</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профильный труд</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r>
      <w:tr w:rsidR="006D194F" w:rsidRPr="006D194F" w:rsidTr="006D194F">
        <w:trPr>
          <w:trHeight w:val="630"/>
        </w:trPr>
        <w:tc>
          <w:tcPr>
            <w:tcW w:w="2188" w:type="dxa"/>
            <w:tcBorders>
              <w:top w:val="nil"/>
              <w:left w:val="single" w:sz="4" w:space="0" w:color="auto"/>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трудовая подготовка</w:t>
            </w:r>
          </w:p>
        </w:tc>
        <w:tc>
          <w:tcPr>
            <w:tcW w:w="2129"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профессионально-трудовое обучение</w:t>
            </w:r>
          </w:p>
        </w:tc>
        <w:tc>
          <w:tcPr>
            <w:tcW w:w="4770" w:type="dxa"/>
            <w:tcBorders>
              <w:top w:val="nil"/>
              <w:left w:val="nil"/>
              <w:bottom w:val="single" w:sz="4" w:space="0" w:color="auto"/>
              <w:right w:val="single" w:sz="4" w:space="0" w:color="auto"/>
            </w:tcBorders>
            <w:shd w:val="clear" w:color="auto" w:fill="auto"/>
            <w:vAlign w:val="bottom"/>
            <w:hideMark/>
          </w:tcPr>
          <w:p w:rsidR="006D194F" w:rsidRPr="00A650F9" w:rsidRDefault="006D194F" w:rsidP="006D194F">
            <w:pPr>
              <w:spacing w:after="0" w:line="240" w:lineRule="auto"/>
              <w:rPr>
                <w:rFonts w:ascii="Times New Roman" w:eastAsia="Times New Roman" w:hAnsi="Times New Roman" w:cs="Times New Roman"/>
                <w:color w:val="000000"/>
                <w:sz w:val="24"/>
                <w:szCs w:val="24"/>
                <w:lang w:eastAsia="ru-RU"/>
              </w:rPr>
            </w:pPr>
            <w:r w:rsidRPr="00A650F9">
              <w:rPr>
                <w:rFonts w:ascii="Times New Roman" w:eastAsia="Times New Roman" w:hAnsi="Times New Roman" w:cs="Times New Roman"/>
                <w:color w:val="000000"/>
                <w:sz w:val="24"/>
                <w:szCs w:val="24"/>
                <w:lang w:eastAsia="ru-RU"/>
              </w:rPr>
              <w:t> </w:t>
            </w:r>
          </w:p>
        </w:tc>
      </w:tr>
    </w:tbl>
    <w:p w:rsidR="00C640BD" w:rsidRPr="00C640BD" w:rsidRDefault="00C640BD" w:rsidP="00C640BD">
      <w:pPr>
        <w:suppressAutoHyphens/>
        <w:rPr>
          <w:rFonts w:ascii="Times New Roman" w:eastAsia="Calibri" w:hAnsi="Times New Roman" w:cs="Times New Roman"/>
          <w:b/>
          <w:sz w:val="24"/>
          <w:szCs w:val="24"/>
          <w:lang w:eastAsia="ru-RU"/>
        </w:rPr>
      </w:pPr>
      <w:r w:rsidRPr="00C640BD">
        <w:rPr>
          <w:rFonts w:ascii="Times New Roman" w:eastAsia="Calibri" w:hAnsi="Times New Roman" w:cs="Times New Roman"/>
          <w:b/>
          <w:sz w:val="24"/>
          <w:szCs w:val="24"/>
          <w:lang w:eastAsia="ru-RU"/>
        </w:rPr>
        <w:t>Учебный план МБОУ Алятская СОШ, реализующей адаптированную основную общеобразовательную программу, разработанную на основе федерального государственного образовательного стандарта  образования для детей  с легкой умственной отсталость</w:t>
      </w:r>
      <w:proofErr w:type="gramStart"/>
      <w:r w:rsidRPr="00C640BD">
        <w:rPr>
          <w:rFonts w:ascii="Times New Roman" w:eastAsia="Calibri" w:hAnsi="Times New Roman" w:cs="Times New Roman"/>
          <w:b/>
          <w:sz w:val="24"/>
          <w:szCs w:val="24"/>
          <w:lang w:eastAsia="ru-RU"/>
        </w:rPr>
        <w:t>ю(</w:t>
      </w:r>
      <w:proofErr w:type="gramEnd"/>
      <w:r w:rsidRPr="00C640BD">
        <w:rPr>
          <w:rFonts w:ascii="Times New Roman" w:eastAsia="Calibri" w:hAnsi="Times New Roman" w:cs="Times New Roman"/>
          <w:b/>
          <w:sz w:val="24"/>
          <w:szCs w:val="24"/>
          <w:lang w:eastAsia="ru-RU"/>
        </w:rPr>
        <w:t>интеллектуальными нарушениями)</w:t>
      </w:r>
      <w:r w:rsidR="00DE051F">
        <w:rPr>
          <w:rFonts w:ascii="Times New Roman" w:eastAsia="Calibri" w:hAnsi="Times New Roman" w:cs="Times New Roman"/>
          <w:b/>
          <w:sz w:val="24"/>
          <w:szCs w:val="24"/>
          <w:lang w:eastAsia="ru-RU"/>
        </w:rPr>
        <w:t>. 1-4 классы.</w:t>
      </w:r>
      <w:r w:rsidR="00FB3B57">
        <w:rPr>
          <w:rFonts w:ascii="Times New Roman" w:eastAsia="Calibri" w:hAnsi="Times New Roman" w:cs="Times New Roman"/>
          <w:b/>
          <w:sz w:val="24"/>
          <w:szCs w:val="24"/>
          <w:lang w:eastAsia="ru-RU"/>
        </w:rPr>
        <w:t xml:space="preserve"> </w:t>
      </w:r>
      <w:r w:rsidR="009728C3">
        <w:rPr>
          <w:rFonts w:ascii="Times New Roman" w:eastAsia="Calibri" w:hAnsi="Times New Roman" w:cs="Times New Roman"/>
          <w:b/>
          <w:sz w:val="24"/>
          <w:szCs w:val="24"/>
          <w:lang w:eastAsia="ru-RU"/>
        </w:rPr>
        <w:t>Вариант 1.</w:t>
      </w:r>
    </w:p>
    <w:tbl>
      <w:tblPr>
        <w:tblW w:w="10995" w:type="dxa"/>
        <w:tblInd w:w="108" w:type="dxa"/>
        <w:tblLayout w:type="fixed"/>
        <w:tblLook w:val="04A0"/>
      </w:tblPr>
      <w:tblGrid>
        <w:gridCol w:w="281"/>
        <w:gridCol w:w="1846"/>
        <w:gridCol w:w="2404"/>
        <w:gridCol w:w="856"/>
        <w:gridCol w:w="850"/>
        <w:gridCol w:w="851"/>
        <w:gridCol w:w="709"/>
        <w:gridCol w:w="850"/>
        <w:gridCol w:w="709"/>
        <w:gridCol w:w="1639"/>
      </w:tblGrid>
      <w:tr w:rsidR="00C640BD" w:rsidRPr="00C640BD" w:rsidTr="00897FC4">
        <w:trPr>
          <w:gridAfter w:val="1"/>
          <w:wAfter w:w="1639" w:type="dxa"/>
          <w:trHeight w:val="70"/>
        </w:trPr>
        <w:tc>
          <w:tcPr>
            <w:tcW w:w="281" w:type="dxa"/>
            <w:vMerge w:val="restart"/>
            <w:tcBorders>
              <w:top w:val="single" w:sz="4" w:space="0" w:color="auto"/>
              <w:left w:val="single" w:sz="4" w:space="0" w:color="auto"/>
              <w:bottom w:val="single" w:sz="4" w:space="0" w:color="auto"/>
              <w:right w:val="nil"/>
            </w:tcBorders>
            <w:noWrap/>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 </w:t>
            </w:r>
          </w:p>
        </w:tc>
        <w:tc>
          <w:tcPr>
            <w:tcW w:w="1846" w:type="dxa"/>
            <w:vMerge w:val="restart"/>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jc w:val="both"/>
              <w:rPr>
                <w:rFonts w:ascii="Times New Roman" w:eastAsiaTheme="minorEastAsia" w:hAnsi="Times New Roman" w:cs="Times New Roman"/>
                <w:b/>
                <w:sz w:val="20"/>
                <w:szCs w:val="20"/>
                <w:lang w:eastAsia="ru-RU"/>
              </w:rPr>
            </w:pPr>
            <w:r w:rsidRPr="00C640BD">
              <w:rPr>
                <w:rFonts w:ascii="Times New Roman" w:eastAsiaTheme="minorEastAsia" w:hAnsi="Times New Roman" w:cs="Times New Roman"/>
                <w:b/>
                <w:sz w:val="20"/>
                <w:szCs w:val="20"/>
                <w:lang w:eastAsia="ru-RU"/>
              </w:rPr>
              <w:t xml:space="preserve">Предметные </w:t>
            </w:r>
          </w:p>
          <w:p w:rsidR="00C640BD" w:rsidRPr="00C640BD" w:rsidRDefault="00C640BD" w:rsidP="00C640BD">
            <w:pPr>
              <w:spacing w:after="0"/>
              <w:jc w:val="both"/>
              <w:rPr>
                <w:rFonts w:ascii="Times New Roman" w:eastAsiaTheme="minorEastAsia" w:hAnsi="Times New Roman" w:cs="Times New Roman"/>
                <w:b/>
                <w:sz w:val="20"/>
                <w:szCs w:val="20"/>
                <w:lang w:eastAsia="ru-RU"/>
              </w:rPr>
            </w:pPr>
            <w:r w:rsidRPr="00C640BD">
              <w:rPr>
                <w:rFonts w:ascii="Times New Roman" w:eastAsiaTheme="minorEastAsia" w:hAnsi="Times New Roman" w:cs="Times New Roman"/>
                <w:b/>
                <w:sz w:val="20"/>
                <w:szCs w:val="20"/>
                <w:lang w:eastAsia="ru-RU"/>
              </w:rPr>
              <w:t xml:space="preserve"> области</w:t>
            </w:r>
          </w:p>
        </w:tc>
        <w:tc>
          <w:tcPr>
            <w:tcW w:w="2404" w:type="dxa"/>
            <w:vMerge w:val="restart"/>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jc w:val="both"/>
              <w:rPr>
                <w:rFonts w:ascii="Times New Roman" w:eastAsiaTheme="minorEastAsia" w:hAnsi="Times New Roman" w:cs="Times New Roman"/>
                <w:b/>
                <w:sz w:val="20"/>
                <w:szCs w:val="20"/>
                <w:lang w:eastAsia="ru-RU"/>
              </w:rPr>
            </w:pPr>
            <w:r w:rsidRPr="00C640BD">
              <w:rPr>
                <w:rFonts w:ascii="Times New Roman" w:eastAsiaTheme="minorEastAsia" w:hAnsi="Times New Roman" w:cs="Times New Roman"/>
                <w:b/>
                <w:sz w:val="20"/>
                <w:szCs w:val="20"/>
                <w:lang w:eastAsia="ru-RU"/>
              </w:rPr>
              <w:t>Учебные предметы</w:t>
            </w:r>
          </w:p>
        </w:tc>
        <w:tc>
          <w:tcPr>
            <w:tcW w:w="4825" w:type="dxa"/>
            <w:gridSpan w:val="6"/>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 xml:space="preserve">Количество часов в неделю </w:t>
            </w:r>
          </w:p>
        </w:tc>
      </w:tr>
      <w:tr w:rsidR="00C640BD" w:rsidRPr="00C640BD" w:rsidTr="00897FC4">
        <w:trPr>
          <w:gridAfter w:val="1"/>
          <w:wAfter w:w="1639" w:type="dxa"/>
          <w:trHeight w:val="345"/>
        </w:trPr>
        <w:tc>
          <w:tcPr>
            <w:tcW w:w="281" w:type="dxa"/>
            <w:vMerge/>
            <w:tcBorders>
              <w:top w:val="single" w:sz="4" w:space="0" w:color="auto"/>
              <w:left w:val="single" w:sz="4" w:space="0" w:color="auto"/>
              <w:bottom w:val="single" w:sz="4" w:space="0" w:color="auto"/>
              <w:right w:val="nil"/>
            </w:tcBorders>
            <w:vAlign w:val="center"/>
            <w:hideMark/>
          </w:tcPr>
          <w:p w:rsidR="00C640BD" w:rsidRPr="00C640BD" w:rsidRDefault="00C640BD" w:rsidP="00C640BD">
            <w:pPr>
              <w:spacing w:after="0" w:line="240" w:lineRule="auto"/>
              <w:rPr>
                <w:rFonts w:ascii="Times New Roman" w:eastAsiaTheme="minorEastAsia" w:hAnsi="Times New Roman" w:cs="Times New Roman"/>
                <w:sz w:val="20"/>
                <w:szCs w:val="20"/>
                <w:lang w:eastAsia="ru-RU"/>
              </w:rPr>
            </w:pPr>
          </w:p>
        </w:tc>
        <w:tc>
          <w:tcPr>
            <w:tcW w:w="1846" w:type="dxa"/>
            <w:vMerge/>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line="240" w:lineRule="auto"/>
              <w:rPr>
                <w:rFonts w:ascii="Times New Roman" w:eastAsiaTheme="minorEastAsia" w:hAnsi="Times New Roman" w:cs="Times New Roman"/>
                <w:b/>
                <w:sz w:val="20"/>
                <w:szCs w:val="20"/>
                <w:lang w:eastAsia="ru-RU"/>
              </w:rPr>
            </w:pPr>
          </w:p>
        </w:tc>
        <w:tc>
          <w:tcPr>
            <w:tcW w:w="2404" w:type="dxa"/>
            <w:vMerge/>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line="240" w:lineRule="auto"/>
              <w:rPr>
                <w:rFonts w:ascii="Times New Roman" w:eastAsiaTheme="minorEastAsia" w:hAnsi="Times New Roman" w:cs="Times New Roman"/>
                <w:b/>
                <w:sz w:val="20"/>
                <w:szCs w:val="20"/>
                <w:lang w:eastAsia="ru-RU"/>
              </w:rPr>
            </w:pPr>
          </w:p>
        </w:tc>
        <w:tc>
          <w:tcPr>
            <w:tcW w:w="856" w:type="dxa"/>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jc w:val="center"/>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1 кл.</w:t>
            </w:r>
          </w:p>
        </w:tc>
        <w:tc>
          <w:tcPr>
            <w:tcW w:w="850" w:type="dxa"/>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jc w:val="center"/>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2 кл.</w:t>
            </w:r>
          </w:p>
        </w:tc>
        <w:tc>
          <w:tcPr>
            <w:tcW w:w="851" w:type="dxa"/>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ind w:left="-54" w:right="-108"/>
              <w:jc w:val="center"/>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3 кл.</w:t>
            </w:r>
          </w:p>
        </w:tc>
        <w:tc>
          <w:tcPr>
            <w:tcW w:w="709" w:type="dxa"/>
            <w:tcBorders>
              <w:top w:val="single" w:sz="4" w:space="0" w:color="auto"/>
              <w:left w:val="nil"/>
              <w:bottom w:val="single" w:sz="4" w:space="0" w:color="auto"/>
              <w:right w:val="single" w:sz="4" w:space="0" w:color="auto"/>
            </w:tcBorders>
            <w:hideMark/>
          </w:tcPr>
          <w:p w:rsidR="00C640BD" w:rsidRPr="00C640BD" w:rsidRDefault="00C640BD" w:rsidP="00C640BD">
            <w:pPr>
              <w:spacing w:after="0"/>
              <w:ind w:right="-108"/>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4 кл.</w:t>
            </w:r>
          </w:p>
        </w:tc>
        <w:tc>
          <w:tcPr>
            <w:tcW w:w="850" w:type="dxa"/>
            <w:tcBorders>
              <w:top w:val="single" w:sz="4" w:space="0" w:color="auto"/>
              <w:left w:val="nil"/>
              <w:bottom w:val="single" w:sz="4" w:space="0" w:color="auto"/>
              <w:right w:val="single" w:sz="4" w:space="0" w:color="auto"/>
            </w:tcBorders>
            <w:hideMark/>
          </w:tcPr>
          <w:p w:rsidR="00C640BD" w:rsidRPr="00C640BD" w:rsidRDefault="001667E8" w:rsidP="00C640BD">
            <w:pPr>
              <w:spacing w:after="0"/>
              <w:ind w:right="-108"/>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всего</w:t>
            </w:r>
          </w:p>
        </w:tc>
        <w:tc>
          <w:tcPr>
            <w:tcW w:w="709" w:type="dxa"/>
            <w:vMerge w:val="restart"/>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ind w:left="-54" w:right="-108"/>
              <w:jc w:val="center"/>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Всего на оплату</w:t>
            </w:r>
          </w:p>
        </w:tc>
      </w:tr>
      <w:tr w:rsidR="00C640BD" w:rsidRPr="00C640BD" w:rsidTr="00897FC4">
        <w:trPr>
          <w:gridAfter w:val="1"/>
          <w:wAfter w:w="1639" w:type="dxa"/>
          <w:trHeight w:val="225"/>
        </w:trPr>
        <w:tc>
          <w:tcPr>
            <w:tcW w:w="281" w:type="dxa"/>
            <w:vMerge/>
            <w:tcBorders>
              <w:top w:val="single" w:sz="4" w:space="0" w:color="auto"/>
              <w:left w:val="single" w:sz="4" w:space="0" w:color="auto"/>
              <w:bottom w:val="single" w:sz="4" w:space="0" w:color="auto"/>
              <w:right w:val="nil"/>
            </w:tcBorders>
            <w:vAlign w:val="center"/>
            <w:hideMark/>
          </w:tcPr>
          <w:p w:rsidR="00C640BD" w:rsidRPr="00C640BD" w:rsidRDefault="00C640BD" w:rsidP="00C640BD">
            <w:pPr>
              <w:spacing w:after="0" w:line="240" w:lineRule="auto"/>
              <w:rPr>
                <w:rFonts w:ascii="Times New Roman" w:eastAsiaTheme="minorEastAsia" w:hAnsi="Times New Roman" w:cs="Times New Roman"/>
                <w:sz w:val="20"/>
                <w:szCs w:val="20"/>
                <w:lang w:eastAsia="ru-RU"/>
              </w:rPr>
            </w:pPr>
          </w:p>
        </w:tc>
        <w:tc>
          <w:tcPr>
            <w:tcW w:w="1846" w:type="dxa"/>
            <w:vMerge/>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line="240" w:lineRule="auto"/>
              <w:rPr>
                <w:rFonts w:ascii="Times New Roman" w:eastAsiaTheme="minorEastAsia" w:hAnsi="Times New Roman" w:cs="Times New Roman"/>
                <w:b/>
                <w:sz w:val="20"/>
                <w:szCs w:val="20"/>
                <w:lang w:eastAsia="ru-RU"/>
              </w:rPr>
            </w:pPr>
          </w:p>
        </w:tc>
        <w:tc>
          <w:tcPr>
            <w:tcW w:w="2404" w:type="dxa"/>
            <w:vMerge/>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line="240" w:lineRule="auto"/>
              <w:rPr>
                <w:rFonts w:ascii="Times New Roman" w:eastAsiaTheme="minorEastAsia" w:hAnsi="Times New Roman" w:cs="Times New Roman"/>
                <w:b/>
                <w:sz w:val="20"/>
                <w:szCs w:val="20"/>
                <w:lang w:eastAsia="ru-RU"/>
              </w:rPr>
            </w:pPr>
          </w:p>
        </w:tc>
        <w:tc>
          <w:tcPr>
            <w:tcW w:w="856" w:type="dxa"/>
            <w:tcBorders>
              <w:top w:val="single" w:sz="4" w:space="0" w:color="auto"/>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C640BD" w:rsidRPr="00C640BD" w:rsidRDefault="00223D20" w:rsidP="00C640BD">
            <w:pPr>
              <w:spacing w:after="0"/>
              <w:ind w:left="-54" w:right="-108"/>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 уч</w:t>
            </w:r>
          </w:p>
        </w:tc>
        <w:tc>
          <w:tcPr>
            <w:tcW w:w="709" w:type="dxa"/>
            <w:tcBorders>
              <w:top w:val="single" w:sz="4" w:space="0" w:color="auto"/>
              <w:left w:val="nil"/>
              <w:bottom w:val="single" w:sz="4" w:space="0" w:color="auto"/>
              <w:right w:val="single" w:sz="4" w:space="0" w:color="auto"/>
            </w:tcBorders>
            <w:hideMark/>
          </w:tcPr>
          <w:p w:rsidR="00C640BD" w:rsidRPr="00C640BD" w:rsidRDefault="00C640BD" w:rsidP="00C640BD">
            <w:pPr>
              <w:spacing w:after="0"/>
              <w:ind w:right="-108"/>
              <w:rPr>
                <w:rFonts w:ascii="Times New Roman" w:eastAsiaTheme="minorEastAsia"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hideMark/>
          </w:tcPr>
          <w:p w:rsidR="00C640BD" w:rsidRPr="00C640BD" w:rsidRDefault="00C640BD" w:rsidP="00223D20">
            <w:pPr>
              <w:spacing w:after="0"/>
              <w:ind w:right="-108"/>
              <w:rPr>
                <w:rFonts w:ascii="Times New Roman" w:eastAsiaTheme="minorEastAsia" w:hAnsi="Times New Roman" w:cs="Times New Roman"/>
                <w:sz w:val="20"/>
                <w:szCs w:val="20"/>
                <w:lang w:eastAsia="ru-RU"/>
              </w:rPr>
            </w:pPr>
          </w:p>
        </w:tc>
        <w:tc>
          <w:tcPr>
            <w:tcW w:w="709" w:type="dxa"/>
            <w:vMerge/>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line="240" w:lineRule="auto"/>
              <w:rPr>
                <w:rFonts w:ascii="Times New Roman" w:eastAsiaTheme="minorEastAsia" w:hAnsi="Times New Roman" w:cs="Times New Roman"/>
                <w:sz w:val="20"/>
                <w:szCs w:val="20"/>
                <w:lang w:eastAsia="ru-RU"/>
              </w:rPr>
            </w:pPr>
          </w:p>
        </w:tc>
      </w:tr>
      <w:tr w:rsidR="00C640BD" w:rsidRPr="00C640BD" w:rsidTr="00897FC4">
        <w:trPr>
          <w:gridAfter w:val="1"/>
          <w:wAfter w:w="1639" w:type="dxa"/>
          <w:trHeight w:val="134"/>
        </w:trPr>
        <w:tc>
          <w:tcPr>
            <w:tcW w:w="281" w:type="dxa"/>
            <w:tcBorders>
              <w:top w:val="single" w:sz="4" w:space="0" w:color="auto"/>
              <w:left w:val="single" w:sz="4" w:space="0" w:color="auto"/>
              <w:bottom w:val="single" w:sz="4" w:space="0" w:color="auto"/>
              <w:right w:val="nil"/>
            </w:tcBorders>
            <w:vAlign w:val="center"/>
          </w:tcPr>
          <w:p w:rsidR="00C640BD" w:rsidRPr="00C640BD" w:rsidRDefault="00C640BD" w:rsidP="00C640BD">
            <w:pPr>
              <w:spacing w:after="0"/>
              <w:jc w:val="both"/>
              <w:rPr>
                <w:rFonts w:ascii="Times New Roman" w:eastAsiaTheme="minorEastAsia" w:hAnsi="Times New Roman" w:cs="Times New Roman"/>
                <w:sz w:val="20"/>
                <w:szCs w:val="20"/>
                <w:lang w:eastAsia="ru-RU"/>
              </w:rPr>
            </w:pPr>
          </w:p>
        </w:tc>
        <w:tc>
          <w:tcPr>
            <w:tcW w:w="7516" w:type="dxa"/>
            <w:gridSpan w:val="6"/>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ind w:right="-108"/>
              <w:jc w:val="center"/>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Обязательная часть</w:t>
            </w:r>
          </w:p>
        </w:tc>
        <w:tc>
          <w:tcPr>
            <w:tcW w:w="1559" w:type="dxa"/>
            <w:gridSpan w:val="2"/>
            <w:tcBorders>
              <w:top w:val="single" w:sz="4" w:space="0" w:color="auto"/>
              <w:left w:val="nil"/>
              <w:bottom w:val="single" w:sz="4" w:space="0" w:color="auto"/>
              <w:right w:val="single" w:sz="4" w:space="0" w:color="auto"/>
            </w:tcBorders>
            <w:vAlign w:val="center"/>
          </w:tcPr>
          <w:p w:rsidR="00C640BD" w:rsidRPr="00C640BD" w:rsidRDefault="00C640BD" w:rsidP="00C640BD">
            <w:pPr>
              <w:spacing w:after="0"/>
              <w:ind w:right="-108"/>
              <w:jc w:val="center"/>
              <w:rPr>
                <w:rFonts w:ascii="Times New Roman" w:eastAsiaTheme="minorEastAsia" w:hAnsi="Times New Roman" w:cs="Times New Roman"/>
                <w:sz w:val="20"/>
                <w:szCs w:val="20"/>
                <w:lang w:eastAsia="ru-RU"/>
              </w:rPr>
            </w:pPr>
          </w:p>
        </w:tc>
      </w:tr>
      <w:tr w:rsidR="00C640BD" w:rsidRPr="00C640BD" w:rsidTr="00897FC4">
        <w:trPr>
          <w:gridAfter w:val="1"/>
          <w:wAfter w:w="1639" w:type="dxa"/>
          <w:trHeight w:val="456"/>
        </w:trPr>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40BD" w:rsidRPr="00C640BD" w:rsidRDefault="00C640BD" w:rsidP="00C640BD">
            <w:pPr>
              <w:spacing w:after="0"/>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 xml:space="preserve">Язык и </w:t>
            </w:r>
            <w:proofErr w:type="gramStart"/>
            <w:r w:rsidRPr="00C640BD">
              <w:rPr>
                <w:rFonts w:ascii="Times New Roman" w:eastAsiaTheme="minorEastAsia" w:hAnsi="Times New Roman" w:cs="Times New Roman"/>
                <w:sz w:val="20"/>
                <w:szCs w:val="20"/>
                <w:lang w:eastAsia="ru-RU"/>
              </w:rPr>
              <w:t>речевая</w:t>
            </w:r>
            <w:proofErr w:type="gramEnd"/>
          </w:p>
          <w:p w:rsidR="00C640BD" w:rsidRPr="00C640BD" w:rsidRDefault="00C640BD" w:rsidP="00C640BD">
            <w:pPr>
              <w:spacing w:after="0"/>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практика</w:t>
            </w:r>
          </w:p>
        </w:tc>
        <w:tc>
          <w:tcPr>
            <w:tcW w:w="2404" w:type="dxa"/>
            <w:tcBorders>
              <w:top w:val="single" w:sz="4" w:space="0" w:color="auto"/>
              <w:left w:val="nil"/>
              <w:bottom w:val="nil"/>
              <w:right w:val="single" w:sz="4" w:space="0" w:color="auto"/>
            </w:tcBorders>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Русский язык</w:t>
            </w:r>
          </w:p>
        </w:tc>
        <w:tc>
          <w:tcPr>
            <w:tcW w:w="856" w:type="dxa"/>
            <w:tcBorders>
              <w:top w:val="single" w:sz="4" w:space="0" w:color="auto"/>
              <w:left w:val="nil"/>
              <w:bottom w:val="nil"/>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single" w:sz="4" w:space="0" w:color="auto"/>
              <w:left w:val="nil"/>
              <w:bottom w:val="nil"/>
              <w:right w:val="single" w:sz="4" w:space="0" w:color="auto"/>
            </w:tcBorders>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851" w:type="dxa"/>
            <w:tcBorders>
              <w:top w:val="single" w:sz="4" w:space="0" w:color="auto"/>
              <w:left w:val="nil"/>
              <w:bottom w:val="nil"/>
              <w:right w:val="single" w:sz="4" w:space="0" w:color="auto"/>
            </w:tcBorders>
            <w:vAlign w:val="center"/>
          </w:tcPr>
          <w:p w:rsidR="00C640BD" w:rsidRPr="00C640BD" w:rsidRDefault="00C640BD" w:rsidP="00223D20">
            <w:pPr>
              <w:spacing w:after="0"/>
              <w:ind w:right="-108"/>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nil"/>
              <w:right w:val="single" w:sz="4" w:space="0" w:color="auto"/>
            </w:tcBorders>
            <w:vAlign w:val="center"/>
          </w:tcPr>
          <w:p w:rsidR="00C640BD" w:rsidRPr="00C640BD" w:rsidRDefault="00EA01C5" w:rsidP="00C640BD">
            <w:pPr>
              <w:spacing w:after="0"/>
              <w:ind w:left="-54" w:right="-108"/>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850" w:type="dxa"/>
            <w:tcBorders>
              <w:top w:val="single" w:sz="4" w:space="0" w:color="auto"/>
              <w:left w:val="nil"/>
              <w:bottom w:val="nil"/>
              <w:right w:val="single" w:sz="4" w:space="0" w:color="auto"/>
            </w:tcBorders>
            <w:vAlign w:val="center"/>
          </w:tcPr>
          <w:p w:rsidR="00C640BD" w:rsidRPr="00C640BD" w:rsidRDefault="008E6184" w:rsidP="00C640BD">
            <w:pPr>
              <w:spacing w:after="0"/>
              <w:ind w:right="-108"/>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c>
          <w:tcPr>
            <w:tcW w:w="709" w:type="dxa"/>
            <w:tcBorders>
              <w:top w:val="single" w:sz="4" w:space="0" w:color="auto"/>
              <w:left w:val="nil"/>
              <w:bottom w:val="nil"/>
              <w:right w:val="single" w:sz="4" w:space="0" w:color="auto"/>
            </w:tcBorders>
            <w:vAlign w:val="center"/>
          </w:tcPr>
          <w:p w:rsidR="00C640BD" w:rsidRPr="00C640BD" w:rsidRDefault="00223D20"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r>
      <w:tr w:rsidR="00C640BD" w:rsidRPr="00C640BD" w:rsidTr="00897FC4">
        <w:trPr>
          <w:gridAfter w:val="1"/>
          <w:wAfter w:w="1639" w:type="dxa"/>
          <w:trHeight w:val="211"/>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640BD" w:rsidRPr="00C640BD" w:rsidRDefault="00C640BD" w:rsidP="00C640BD">
            <w:pPr>
              <w:spacing w:after="0" w:line="240" w:lineRule="auto"/>
              <w:rPr>
                <w:rFonts w:ascii="Times New Roman" w:eastAsiaTheme="minorEastAsia" w:hAnsi="Times New Roman" w:cs="Times New Roman"/>
                <w:sz w:val="20"/>
                <w:szCs w:val="20"/>
                <w:lang w:eastAsia="ru-RU"/>
              </w:rPr>
            </w:pPr>
          </w:p>
        </w:tc>
        <w:tc>
          <w:tcPr>
            <w:tcW w:w="2404" w:type="dxa"/>
            <w:tcBorders>
              <w:top w:val="single" w:sz="4" w:space="0" w:color="auto"/>
              <w:left w:val="nil"/>
              <w:bottom w:val="nil"/>
              <w:right w:val="single" w:sz="4" w:space="0" w:color="auto"/>
            </w:tcBorders>
            <w:noWrap/>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Чтение</w:t>
            </w:r>
          </w:p>
        </w:tc>
        <w:tc>
          <w:tcPr>
            <w:tcW w:w="856" w:type="dxa"/>
            <w:tcBorders>
              <w:top w:val="single" w:sz="4" w:space="0" w:color="auto"/>
              <w:left w:val="nil"/>
              <w:bottom w:val="nil"/>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single" w:sz="4" w:space="0" w:color="auto"/>
              <w:left w:val="nil"/>
              <w:bottom w:val="nil"/>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851" w:type="dxa"/>
            <w:tcBorders>
              <w:top w:val="single" w:sz="4" w:space="0" w:color="auto"/>
              <w:left w:val="nil"/>
              <w:bottom w:val="nil"/>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nil"/>
              <w:right w:val="single" w:sz="4" w:space="0" w:color="auto"/>
            </w:tcBorders>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850" w:type="dxa"/>
            <w:tcBorders>
              <w:top w:val="single" w:sz="4" w:space="0" w:color="auto"/>
              <w:left w:val="nil"/>
              <w:bottom w:val="nil"/>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w:t>
            </w:r>
          </w:p>
        </w:tc>
        <w:tc>
          <w:tcPr>
            <w:tcW w:w="709" w:type="dxa"/>
            <w:tcBorders>
              <w:top w:val="single" w:sz="4" w:space="0" w:color="auto"/>
              <w:left w:val="nil"/>
              <w:bottom w:val="nil"/>
              <w:right w:val="single" w:sz="4" w:space="0" w:color="auto"/>
            </w:tcBorders>
            <w:vAlign w:val="center"/>
          </w:tcPr>
          <w:p w:rsidR="00C640BD" w:rsidRPr="00C640BD" w:rsidRDefault="00223D20"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r>
      <w:tr w:rsidR="00C640BD" w:rsidRPr="00C640BD" w:rsidTr="00897FC4">
        <w:trPr>
          <w:gridAfter w:val="1"/>
          <w:wAfter w:w="1639" w:type="dxa"/>
          <w:trHeight w:val="393"/>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640BD" w:rsidRPr="00C640BD" w:rsidRDefault="00C640BD" w:rsidP="00C640BD">
            <w:pPr>
              <w:spacing w:after="0" w:line="240" w:lineRule="auto"/>
              <w:rPr>
                <w:rFonts w:ascii="Times New Roman" w:eastAsiaTheme="minorEastAsia" w:hAnsi="Times New Roman" w:cs="Times New Roman"/>
                <w:sz w:val="20"/>
                <w:szCs w:val="20"/>
                <w:lang w:eastAsia="ru-RU"/>
              </w:rPr>
            </w:pPr>
          </w:p>
        </w:tc>
        <w:tc>
          <w:tcPr>
            <w:tcW w:w="2404" w:type="dxa"/>
            <w:tcBorders>
              <w:top w:val="single" w:sz="4" w:space="0" w:color="auto"/>
              <w:left w:val="nil"/>
              <w:bottom w:val="single" w:sz="4" w:space="0" w:color="auto"/>
              <w:right w:val="single" w:sz="4" w:space="0" w:color="auto"/>
            </w:tcBorders>
            <w:noWrap/>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Речевая практика</w:t>
            </w:r>
          </w:p>
        </w:tc>
        <w:tc>
          <w:tcPr>
            <w:tcW w:w="856" w:type="dxa"/>
            <w:tcBorders>
              <w:top w:val="single" w:sz="4" w:space="0" w:color="auto"/>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1" w:type="dxa"/>
            <w:tcBorders>
              <w:top w:val="single" w:sz="4" w:space="0" w:color="auto"/>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0" w:type="dxa"/>
            <w:tcBorders>
              <w:top w:val="single" w:sz="4" w:space="0" w:color="auto"/>
              <w:left w:val="nil"/>
              <w:bottom w:val="single" w:sz="4" w:space="0" w:color="auto"/>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709" w:type="dxa"/>
            <w:tcBorders>
              <w:top w:val="single" w:sz="4" w:space="0" w:color="auto"/>
              <w:left w:val="nil"/>
              <w:bottom w:val="single" w:sz="4" w:space="0" w:color="auto"/>
              <w:right w:val="single" w:sz="4" w:space="0" w:color="auto"/>
            </w:tcBorders>
            <w:vAlign w:val="center"/>
          </w:tcPr>
          <w:p w:rsidR="00C640BD" w:rsidRPr="00C640BD" w:rsidRDefault="00223D20"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r>
      <w:tr w:rsidR="00C640BD" w:rsidRPr="00C640BD" w:rsidTr="00897FC4">
        <w:trPr>
          <w:gridAfter w:val="1"/>
          <w:wAfter w:w="1639" w:type="dxa"/>
          <w:trHeight w:val="300"/>
        </w:trPr>
        <w:tc>
          <w:tcPr>
            <w:tcW w:w="2127" w:type="dxa"/>
            <w:gridSpan w:val="2"/>
            <w:tcBorders>
              <w:top w:val="single" w:sz="4" w:space="0" w:color="auto"/>
              <w:left w:val="single" w:sz="4" w:space="0" w:color="auto"/>
              <w:bottom w:val="single" w:sz="4" w:space="0" w:color="auto"/>
              <w:right w:val="single" w:sz="4" w:space="0" w:color="auto"/>
            </w:tcBorders>
            <w:noWrap/>
            <w:vAlign w:val="center"/>
            <w:hideMark/>
          </w:tcPr>
          <w:p w:rsidR="00C640BD" w:rsidRPr="00C640BD" w:rsidRDefault="00C640BD" w:rsidP="00C640BD">
            <w:pPr>
              <w:spacing w:after="0"/>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Математика</w:t>
            </w:r>
          </w:p>
        </w:tc>
        <w:tc>
          <w:tcPr>
            <w:tcW w:w="2404" w:type="dxa"/>
            <w:tcBorders>
              <w:top w:val="nil"/>
              <w:left w:val="nil"/>
              <w:bottom w:val="single" w:sz="4" w:space="0" w:color="auto"/>
              <w:right w:val="single" w:sz="4" w:space="0" w:color="auto"/>
            </w:tcBorders>
            <w:noWrap/>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Математика</w:t>
            </w:r>
          </w:p>
        </w:tc>
        <w:tc>
          <w:tcPr>
            <w:tcW w:w="856" w:type="dxa"/>
            <w:tcBorders>
              <w:top w:val="nil"/>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851" w:type="dxa"/>
            <w:tcBorders>
              <w:top w:val="nil"/>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850" w:type="dxa"/>
            <w:tcBorders>
              <w:top w:val="nil"/>
              <w:left w:val="nil"/>
              <w:bottom w:val="single" w:sz="4" w:space="0" w:color="auto"/>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8</w:t>
            </w:r>
          </w:p>
        </w:tc>
        <w:tc>
          <w:tcPr>
            <w:tcW w:w="709" w:type="dxa"/>
            <w:tcBorders>
              <w:top w:val="nil"/>
              <w:left w:val="nil"/>
              <w:bottom w:val="single" w:sz="4" w:space="0" w:color="auto"/>
              <w:right w:val="single" w:sz="4" w:space="0" w:color="auto"/>
            </w:tcBorders>
            <w:vAlign w:val="center"/>
          </w:tcPr>
          <w:p w:rsidR="00C640BD" w:rsidRPr="00C640BD" w:rsidRDefault="00223D20"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r>
      <w:tr w:rsidR="00C640BD" w:rsidRPr="00C640BD" w:rsidTr="00897FC4">
        <w:trPr>
          <w:gridAfter w:val="1"/>
          <w:wAfter w:w="1639" w:type="dxa"/>
          <w:trHeight w:val="540"/>
        </w:trPr>
        <w:tc>
          <w:tcPr>
            <w:tcW w:w="2127" w:type="dxa"/>
            <w:gridSpan w:val="2"/>
            <w:tcBorders>
              <w:top w:val="single" w:sz="4" w:space="0" w:color="auto"/>
              <w:left w:val="single" w:sz="4" w:space="0" w:color="auto"/>
              <w:bottom w:val="single" w:sz="4" w:space="0" w:color="auto"/>
              <w:right w:val="single" w:sz="4" w:space="0" w:color="auto"/>
            </w:tcBorders>
            <w:noWrap/>
            <w:vAlign w:val="center"/>
            <w:hideMark/>
          </w:tcPr>
          <w:p w:rsidR="00C640BD" w:rsidRPr="00C640BD" w:rsidRDefault="00C640BD" w:rsidP="00C640BD">
            <w:pPr>
              <w:spacing w:after="0"/>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Естествознание</w:t>
            </w:r>
          </w:p>
        </w:tc>
        <w:tc>
          <w:tcPr>
            <w:tcW w:w="2404" w:type="dxa"/>
            <w:tcBorders>
              <w:top w:val="nil"/>
              <w:left w:val="nil"/>
              <w:bottom w:val="single" w:sz="4" w:space="0" w:color="auto"/>
              <w:right w:val="single" w:sz="4" w:space="0" w:color="auto"/>
            </w:tcBorders>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Мир природы и человека</w:t>
            </w:r>
          </w:p>
        </w:tc>
        <w:tc>
          <w:tcPr>
            <w:tcW w:w="856" w:type="dxa"/>
            <w:tcBorders>
              <w:top w:val="nil"/>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tcBorders>
              <w:top w:val="nil"/>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0" w:type="dxa"/>
            <w:tcBorders>
              <w:top w:val="nil"/>
              <w:left w:val="nil"/>
              <w:bottom w:val="single" w:sz="4" w:space="0" w:color="auto"/>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709" w:type="dxa"/>
            <w:tcBorders>
              <w:top w:val="nil"/>
              <w:left w:val="nil"/>
              <w:bottom w:val="single" w:sz="4" w:space="0" w:color="auto"/>
              <w:right w:val="single" w:sz="4" w:space="0" w:color="auto"/>
            </w:tcBorders>
            <w:vAlign w:val="center"/>
          </w:tcPr>
          <w:p w:rsidR="00C640BD" w:rsidRPr="00C640BD" w:rsidRDefault="00223D20"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r>
      <w:tr w:rsidR="00C640BD" w:rsidRPr="00C640BD" w:rsidTr="00897FC4">
        <w:trPr>
          <w:gridAfter w:val="1"/>
          <w:wAfter w:w="1639" w:type="dxa"/>
          <w:trHeight w:val="300"/>
        </w:trPr>
        <w:tc>
          <w:tcPr>
            <w:tcW w:w="2127" w:type="dxa"/>
            <w:gridSpan w:val="2"/>
            <w:vMerge w:val="restart"/>
            <w:tcBorders>
              <w:top w:val="single" w:sz="4" w:space="0" w:color="auto"/>
              <w:left w:val="single" w:sz="4" w:space="0" w:color="auto"/>
              <w:bottom w:val="single" w:sz="4" w:space="0" w:color="auto"/>
              <w:right w:val="single" w:sz="4" w:space="0" w:color="auto"/>
            </w:tcBorders>
            <w:noWrap/>
            <w:vAlign w:val="center"/>
          </w:tcPr>
          <w:p w:rsidR="00C640BD" w:rsidRPr="00C640BD" w:rsidRDefault="00C640BD" w:rsidP="00C640BD">
            <w:pPr>
              <w:spacing w:after="0"/>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Искусство</w:t>
            </w:r>
          </w:p>
          <w:p w:rsidR="00C640BD" w:rsidRPr="00C640BD" w:rsidRDefault="00C640BD" w:rsidP="00C640BD">
            <w:pPr>
              <w:spacing w:after="0"/>
              <w:rPr>
                <w:rFonts w:ascii="Times New Roman" w:eastAsiaTheme="minorEastAsia" w:hAnsi="Times New Roman" w:cs="Times New Roman"/>
                <w:sz w:val="20"/>
                <w:szCs w:val="20"/>
                <w:lang w:eastAsia="ru-RU"/>
              </w:rPr>
            </w:pPr>
          </w:p>
        </w:tc>
        <w:tc>
          <w:tcPr>
            <w:tcW w:w="2404" w:type="dxa"/>
            <w:tcBorders>
              <w:top w:val="nil"/>
              <w:left w:val="nil"/>
              <w:bottom w:val="single" w:sz="4" w:space="0" w:color="auto"/>
              <w:right w:val="single" w:sz="4" w:space="0" w:color="auto"/>
            </w:tcBorders>
            <w:noWrap/>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Музыка</w:t>
            </w:r>
          </w:p>
        </w:tc>
        <w:tc>
          <w:tcPr>
            <w:tcW w:w="856" w:type="dxa"/>
            <w:tcBorders>
              <w:top w:val="nil"/>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tcBorders>
              <w:top w:val="nil"/>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0" w:type="dxa"/>
            <w:tcBorders>
              <w:top w:val="nil"/>
              <w:left w:val="nil"/>
              <w:bottom w:val="single" w:sz="4" w:space="0" w:color="auto"/>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709" w:type="dxa"/>
            <w:tcBorders>
              <w:top w:val="nil"/>
              <w:left w:val="nil"/>
              <w:bottom w:val="single" w:sz="4" w:space="0" w:color="auto"/>
              <w:right w:val="single" w:sz="4" w:space="0" w:color="auto"/>
            </w:tcBorders>
            <w:vAlign w:val="center"/>
          </w:tcPr>
          <w:p w:rsidR="00C640BD" w:rsidRPr="00C640BD" w:rsidRDefault="00223D20"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r>
      <w:tr w:rsidR="00C640BD" w:rsidRPr="00C640BD" w:rsidTr="00897FC4">
        <w:trPr>
          <w:gridAfter w:val="1"/>
          <w:wAfter w:w="1639" w:type="dxa"/>
          <w:trHeight w:val="30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640BD" w:rsidRPr="00C640BD" w:rsidRDefault="00C640BD" w:rsidP="00C640BD">
            <w:pPr>
              <w:spacing w:after="0" w:line="240" w:lineRule="auto"/>
              <w:rPr>
                <w:rFonts w:ascii="Times New Roman" w:eastAsiaTheme="minorEastAsia" w:hAnsi="Times New Roman" w:cs="Times New Roman"/>
                <w:sz w:val="20"/>
                <w:szCs w:val="20"/>
                <w:lang w:eastAsia="ru-RU"/>
              </w:rPr>
            </w:pPr>
          </w:p>
        </w:tc>
        <w:tc>
          <w:tcPr>
            <w:tcW w:w="2404" w:type="dxa"/>
            <w:tcBorders>
              <w:top w:val="nil"/>
              <w:left w:val="nil"/>
              <w:bottom w:val="single" w:sz="4" w:space="0" w:color="auto"/>
              <w:right w:val="single" w:sz="4" w:space="0" w:color="auto"/>
            </w:tcBorders>
            <w:noWrap/>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 xml:space="preserve">Изобразительное </w:t>
            </w:r>
          </w:p>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искусство</w:t>
            </w:r>
          </w:p>
        </w:tc>
        <w:tc>
          <w:tcPr>
            <w:tcW w:w="856" w:type="dxa"/>
            <w:tcBorders>
              <w:top w:val="nil"/>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tcBorders>
              <w:top w:val="nil"/>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0" w:type="dxa"/>
            <w:tcBorders>
              <w:top w:val="nil"/>
              <w:left w:val="nil"/>
              <w:bottom w:val="single" w:sz="4" w:space="0" w:color="auto"/>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709" w:type="dxa"/>
            <w:tcBorders>
              <w:top w:val="nil"/>
              <w:left w:val="nil"/>
              <w:bottom w:val="single" w:sz="4" w:space="0" w:color="auto"/>
              <w:right w:val="single" w:sz="4" w:space="0" w:color="auto"/>
            </w:tcBorders>
            <w:vAlign w:val="center"/>
          </w:tcPr>
          <w:p w:rsidR="00C640BD" w:rsidRPr="00C640BD" w:rsidRDefault="00223D20"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r>
      <w:tr w:rsidR="00C640BD" w:rsidRPr="00C640BD" w:rsidTr="00897FC4">
        <w:trPr>
          <w:gridAfter w:val="1"/>
          <w:wAfter w:w="1639" w:type="dxa"/>
          <w:trHeight w:val="320"/>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C640BD" w:rsidRPr="00C640BD" w:rsidRDefault="00C640BD" w:rsidP="00C640BD">
            <w:pPr>
              <w:spacing w:after="0"/>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 xml:space="preserve">Физическая </w:t>
            </w:r>
          </w:p>
          <w:p w:rsidR="00C640BD" w:rsidRPr="00C640BD" w:rsidRDefault="00C640BD" w:rsidP="00C640BD">
            <w:pPr>
              <w:spacing w:after="0"/>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культура</w:t>
            </w:r>
          </w:p>
        </w:tc>
        <w:tc>
          <w:tcPr>
            <w:tcW w:w="2404" w:type="dxa"/>
            <w:tcBorders>
              <w:top w:val="nil"/>
              <w:left w:val="nil"/>
              <w:bottom w:val="single" w:sz="4" w:space="0" w:color="auto"/>
              <w:right w:val="single" w:sz="4" w:space="0" w:color="auto"/>
            </w:tcBorders>
            <w:noWrap/>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Физическая культура</w:t>
            </w:r>
          </w:p>
        </w:tc>
        <w:tc>
          <w:tcPr>
            <w:tcW w:w="856" w:type="dxa"/>
            <w:tcBorders>
              <w:top w:val="nil"/>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851" w:type="dxa"/>
            <w:tcBorders>
              <w:top w:val="nil"/>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850" w:type="dxa"/>
            <w:tcBorders>
              <w:top w:val="nil"/>
              <w:left w:val="nil"/>
              <w:bottom w:val="single" w:sz="4" w:space="0" w:color="auto"/>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w:t>
            </w:r>
          </w:p>
        </w:tc>
        <w:tc>
          <w:tcPr>
            <w:tcW w:w="709" w:type="dxa"/>
            <w:tcBorders>
              <w:top w:val="nil"/>
              <w:left w:val="nil"/>
              <w:bottom w:val="single" w:sz="4" w:space="0" w:color="auto"/>
              <w:right w:val="single" w:sz="4" w:space="0" w:color="auto"/>
            </w:tcBorders>
            <w:vAlign w:val="center"/>
          </w:tcPr>
          <w:p w:rsidR="00C640BD" w:rsidRPr="00C640BD" w:rsidRDefault="00223D20"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r>
      <w:tr w:rsidR="00C640BD" w:rsidRPr="00C640BD" w:rsidTr="00897FC4">
        <w:trPr>
          <w:gridAfter w:val="1"/>
          <w:wAfter w:w="1639" w:type="dxa"/>
          <w:trHeight w:val="330"/>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C640BD" w:rsidRPr="00C640BD" w:rsidRDefault="00C640BD" w:rsidP="00C640BD">
            <w:pPr>
              <w:spacing w:after="0"/>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Технология</w:t>
            </w:r>
          </w:p>
        </w:tc>
        <w:tc>
          <w:tcPr>
            <w:tcW w:w="2404" w:type="dxa"/>
            <w:tcBorders>
              <w:top w:val="nil"/>
              <w:left w:val="single" w:sz="4" w:space="0" w:color="auto"/>
              <w:bottom w:val="single" w:sz="4" w:space="0" w:color="auto"/>
              <w:right w:val="single" w:sz="4" w:space="0" w:color="auto"/>
            </w:tcBorders>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Ручной труд</w:t>
            </w:r>
          </w:p>
        </w:tc>
        <w:tc>
          <w:tcPr>
            <w:tcW w:w="856" w:type="dxa"/>
            <w:tcBorders>
              <w:top w:val="nil"/>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tcBorders>
              <w:top w:val="nil"/>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0" w:type="dxa"/>
            <w:tcBorders>
              <w:top w:val="nil"/>
              <w:left w:val="nil"/>
              <w:bottom w:val="single" w:sz="4" w:space="0" w:color="auto"/>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709" w:type="dxa"/>
            <w:tcBorders>
              <w:top w:val="nil"/>
              <w:left w:val="nil"/>
              <w:bottom w:val="single" w:sz="4" w:space="0" w:color="auto"/>
              <w:right w:val="single" w:sz="4" w:space="0" w:color="auto"/>
            </w:tcBorders>
            <w:vAlign w:val="center"/>
          </w:tcPr>
          <w:p w:rsidR="00C640BD" w:rsidRPr="00C640BD" w:rsidRDefault="00223D20"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r>
      <w:tr w:rsidR="00C640BD" w:rsidRPr="00C640BD" w:rsidTr="00897FC4">
        <w:trPr>
          <w:trHeight w:val="603"/>
        </w:trPr>
        <w:tc>
          <w:tcPr>
            <w:tcW w:w="45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640BD" w:rsidRPr="00C640BD" w:rsidRDefault="00C640BD" w:rsidP="00C640BD">
            <w:pPr>
              <w:spacing w:after="0"/>
              <w:jc w:val="both"/>
              <w:rPr>
                <w:rFonts w:ascii="Times New Roman" w:eastAsiaTheme="minorEastAsia" w:hAnsi="Times New Roman" w:cs="Times New Roman"/>
                <w:b/>
                <w:sz w:val="20"/>
                <w:szCs w:val="20"/>
                <w:lang w:eastAsia="ru-RU"/>
              </w:rPr>
            </w:pPr>
            <w:r w:rsidRPr="00C640BD">
              <w:rPr>
                <w:rFonts w:ascii="Times New Roman" w:eastAsiaTheme="minorEastAsia" w:hAnsi="Times New Roman" w:cs="Times New Roman"/>
                <w:b/>
                <w:sz w:val="20"/>
                <w:szCs w:val="20"/>
                <w:lang w:eastAsia="ru-RU"/>
              </w:rPr>
              <w:t>Итого:</w:t>
            </w:r>
          </w:p>
        </w:tc>
        <w:tc>
          <w:tcPr>
            <w:tcW w:w="856" w:type="dxa"/>
            <w:tcBorders>
              <w:top w:val="nil"/>
              <w:left w:val="single" w:sz="4" w:space="0" w:color="auto"/>
              <w:bottom w:val="single" w:sz="4" w:space="0" w:color="auto"/>
              <w:right w:val="single" w:sz="4" w:space="0" w:color="auto"/>
            </w:tcBorders>
            <w:shd w:val="clear" w:color="auto" w:fill="FFFFFF" w:themeFill="background1"/>
            <w:noWrap/>
            <w:vAlign w:val="center"/>
          </w:tcPr>
          <w:p w:rsidR="00C640BD" w:rsidRPr="00C640BD" w:rsidRDefault="00C640BD" w:rsidP="00C640BD">
            <w:pPr>
              <w:spacing w:after="0"/>
              <w:jc w:val="center"/>
              <w:rPr>
                <w:rFonts w:ascii="Times New Roman" w:eastAsiaTheme="minorEastAsia" w:hAnsi="Times New Roman" w:cs="Times New Roman"/>
                <w:b/>
                <w:sz w:val="20"/>
                <w:szCs w:val="20"/>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rsidR="00C640BD"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20</w:t>
            </w:r>
          </w:p>
        </w:tc>
        <w:tc>
          <w:tcPr>
            <w:tcW w:w="851" w:type="dxa"/>
            <w:tcBorders>
              <w:top w:val="nil"/>
              <w:left w:val="nil"/>
              <w:bottom w:val="single" w:sz="4" w:space="0" w:color="auto"/>
              <w:right w:val="single" w:sz="4" w:space="0" w:color="auto"/>
            </w:tcBorders>
            <w:shd w:val="clear" w:color="auto" w:fill="FFFFFF" w:themeFill="background1"/>
            <w:vAlign w:val="center"/>
          </w:tcPr>
          <w:p w:rsidR="00C640BD" w:rsidRPr="00C640BD" w:rsidRDefault="00C640BD" w:rsidP="00C640BD">
            <w:pPr>
              <w:spacing w:after="0"/>
              <w:jc w:val="center"/>
              <w:rPr>
                <w:rFonts w:ascii="Times New Roman" w:eastAsiaTheme="minorEastAsia" w:hAnsi="Times New Roman" w:cs="Times New Roman"/>
                <w:b/>
                <w:sz w:val="20"/>
                <w:szCs w:val="20"/>
                <w:lang w:eastAsia="ru-RU"/>
              </w:rPr>
            </w:pPr>
          </w:p>
        </w:tc>
        <w:tc>
          <w:tcPr>
            <w:tcW w:w="709" w:type="dxa"/>
            <w:tcBorders>
              <w:top w:val="nil"/>
              <w:left w:val="nil"/>
              <w:bottom w:val="single" w:sz="4" w:space="0" w:color="auto"/>
              <w:right w:val="single" w:sz="4" w:space="0" w:color="auto"/>
            </w:tcBorders>
            <w:shd w:val="clear" w:color="auto" w:fill="FFFFFF" w:themeFill="background1"/>
            <w:vAlign w:val="center"/>
          </w:tcPr>
          <w:p w:rsidR="00C640BD"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20</w:t>
            </w:r>
          </w:p>
        </w:tc>
        <w:tc>
          <w:tcPr>
            <w:tcW w:w="850" w:type="dxa"/>
            <w:tcBorders>
              <w:top w:val="nil"/>
              <w:left w:val="nil"/>
              <w:bottom w:val="single" w:sz="4" w:space="0" w:color="auto"/>
              <w:right w:val="single" w:sz="4" w:space="0" w:color="auto"/>
            </w:tcBorders>
            <w:shd w:val="clear" w:color="auto" w:fill="FFFFFF" w:themeFill="background1"/>
            <w:vAlign w:val="center"/>
          </w:tcPr>
          <w:p w:rsidR="00C640BD" w:rsidRPr="00C640BD" w:rsidRDefault="008E6184"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40</w:t>
            </w:r>
          </w:p>
        </w:tc>
        <w:tc>
          <w:tcPr>
            <w:tcW w:w="709" w:type="dxa"/>
            <w:tcBorders>
              <w:top w:val="nil"/>
              <w:left w:val="nil"/>
              <w:bottom w:val="single" w:sz="4" w:space="0" w:color="auto"/>
              <w:right w:val="single" w:sz="4" w:space="0" w:color="auto"/>
            </w:tcBorders>
            <w:shd w:val="clear" w:color="auto" w:fill="FFFFFF" w:themeFill="background1"/>
            <w:vAlign w:val="center"/>
          </w:tcPr>
          <w:p w:rsidR="00C640BD" w:rsidRPr="00C640BD" w:rsidRDefault="00223D20"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20</w:t>
            </w:r>
          </w:p>
        </w:tc>
        <w:tc>
          <w:tcPr>
            <w:tcW w:w="1639" w:type="dxa"/>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r>
      <w:tr w:rsidR="00C640BD" w:rsidRPr="00C640BD" w:rsidTr="00897FC4">
        <w:trPr>
          <w:gridAfter w:val="1"/>
          <w:wAfter w:w="1639" w:type="dxa"/>
          <w:trHeight w:val="248"/>
        </w:trPr>
        <w:tc>
          <w:tcPr>
            <w:tcW w:w="4531" w:type="dxa"/>
            <w:gridSpan w:val="3"/>
            <w:tcBorders>
              <w:top w:val="single" w:sz="4" w:space="0" w:color="auto"/>
              <w:left w:val="single" w:sz="4" w:space="0" w:color="auto"/>
              <w:bottom w:val="single" w:sz="4" w:space="0" w:color="auto"/>
              <w:right w:val="single" w:sz="4" w:space="0" w:color="000000"/>
            </w:tcBorders>
            <w:vAlign w:val="center"/>
            <w:hideMark/>
          </w:tcPr>
          <w:p w:rsidR="00C640BD" w:rsidRPr="00C640BD" w:rsidRDefault="00C640BD" w:rsidP="00C640BD">
            <w:pPr>
              <w:spacing w:after="0"/>
              <w:jc w:val="both"/>
              <w:rPr>
                <w:rFonts w:ascii="Times New Roman" w:eastAsiaTheme="minorEastAsia" w:hAnsi="Times New Roman" w:cs="Times New Roman"/>
                <w:b/>
                <w:sz w:val="20"/>
                <w:szCs w:val="20"/>
                <w:lang w:eastAsia="ru-RU"/>
              </w:rPr>
            </w:pPr>
            <w:r w:rsidRPr="00C640BD">
              <w:rPr>
                <w:rFonts w:ascii="Times New Roman" w:eastAsiaTheme="minorEastAsia" w:hAnsi="Times New Roman" w:cs="Times New Roman"/>
                <w:b/>
                <w:sz w:val="20"/>
                <w:szCs w:val="20"/>
                <w:lang w:eastAsia="ru-RU"/>
              </w:rPr>
              <w:t>Часть, формируемая участниками образовательных отношений</w:t>
            </w:r>
          </w:p>
        </w:tc>
        <w:tc>
          <w:tcPr>
            <w:tcW w:w="856" w:type="dxa"/>
            <w:tcBorders>
              <w:top w:val="nil"/>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hideMark/>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851" w:type="dxa"/>
            <w:tcBorders>
              <w:top w:val="nil"/>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hideMark/>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w:t>
            </w:r>
          </w:p>
        </w:tc>
        <w:tc>
          <w:tcPr>
            <w:tcW w:w="850" w:type="dxa"/>
            <w:tcBorders>
              <w:top w:val="single" w:sz="4" w:space="0" w:color="auto"/>
              <w:left w:val="nil"/>
              <w:bottom w:val="single" w:sz="4" w:space="0" w:color="auto"/>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6</w:t>
            </w:r>
          </w:p>
        </w:tc>
        <w:tc>
          <w:tcPr>
            <w:tcW w:w="709" w:type="dxa"/>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jc w:val="center"/>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3</w:t>
            </w:r>
          </w:p>
        </w:tc>
      </w:tr>
      <w:tr w:rsidR="00C640BD" w:rsidRPr="00C640BD" w:rsidTr="00897FC4">
        <w:trPr>
          <w:gridAfter w:val="1"/>
          <w:wAfter w:w="1639" w:type="dxa"/>
          <w:trHeight w:val="248"/>
        </w:trPr>
        <w:tc>
          <w:tcPr>
            <w:tcW w:w="4531" w:type="dxa"/>
            <w:gridSpan w:val="3"/>
            <w:tcBorders>
              <w:top w:val="single" w:sz="4" w:space="0" w:color="auto"/>
              <w:left w:val="single" w:sz="4" w:space="0" w:color="auto"/>
              <w:bottom w:val="single" w:sz="4" w:space="0" w:color="auto"/>
              <w:right w:val="single" w:sz="4" w:space="0" w:color="000000"/>
            </w:tcBorders>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Русский язык</w:t>
            </w:r>
          </w:p>
        </w:tc>
        <w:tc>
          <w:tcPr>
            <w:tcW w:w="856" w:type="dxa"/>
            <w:tcBorders>
              <w:top w:val="nil"/>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1" w:type="dxa"/>
            <w:tcBorders>
              <w:top w:val="nil"/>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hideMark/>
          </w:tcPr>
          <w:p w:rsidR="00C640BD" w:rsidRPr="00C640BD" w:rsidRDefault="00EA01C5" w:rsidP="00223D20">
            <w:pPr>
              <w:spacing w:after="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0" w:type="dxa"/>
            <w:tcBorders>
              <w:top w:val="single" w:sz="4" w:space="0" w:color="auto"/>
              <w:left w:val="nil"/>
              <w:bottom w:val="single" w:sz="4" w:space="0" w:color="auto"/>
              <w:right w:val="single" w:sz="4" w:space="0" w:color="auto"/>
            </w:tcBorders>
            <w:vAlign w:val="center"/>
          </w:tcPr>
          <w:p w:rsidR="00C640BD" w:rsidRPr="00C640BD" w:rsidRDefault="008E6184" w:rsidP="00223D20">
            <w:pPr>
              <w:spacing w:after="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709" w:type="dxa"/>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jc w:val="center"/>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2</w:t>
            </w:r>
          </w:p>
        </w:tc>
      </w:tr>
      <w:tr w:rsidR="00C640BD" w:rsidRPr="00C640BD" w:rsidTr="00897FC4">
        <w:trPr>
          <w:gridAfter w:val="1"/>
          <w:wAfter w:w="1639" w:type="dxa"/>
          <w:trHeight w:val="248"/>
        </w:trPr>
        <w:tc>
          <w:tcPr>
            <w:tcW w:w="4531" w:type="dxa"/>
            <w:gridSpan w:val="3"/>
            <w:tcBorders>
              <w:top w:val="single" w:sz="4" w:space="0" w:color="auto"/>
              <w:left w:val="single" w:sz="4" w:space="0" w:color="auto"/>
              <w:bottom w:val="single" w:sz="4" w:space="0" w:color="auto"/>
              <w:right w:val="single" w:sz="4" w:space="0" w:color="000000"/>
            </w:tcBorders>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Мир природы и человека</w:t>
            </w:r>
          </w:p>
        </w:tc>
        <w:tc>
          <w:tcPr>
            <w:tcW w:w="856" w:type="dxa"/>
            <w:tcBorders>
              <w:top w:val="nil"/>
              <w:left w:val="nil"/>
              <w:bottom w:val="single" w:sz="4" w:space="0" w:color="auto"/>
              <w:right w:val="single" w:sz="4" w:space="0" w:color="auto"/>
            </w:tcBorders>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tcBorders>
              <w:top w:val="nil"/>
              <w:left w:val="nil"/>
              <w:bottom w:val="single" w:sz="4" w:space="0" w:color="auto"/>
              <w:right w:val="single" w:sz="4" w:space="0" w:color="auto"/>
            </w:tcBorders>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hideMark/>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709" w:type="dxa"/>
            <w:tcBorders>
              <w:top w:val="single" w:sz="4" w:space="0" w:color="auto"/>
              <w:left w:val="nil"/>
              <w:bottom w:val="single" w:sz="4" w:space="0" w:color="auto"/>
              <w:right w:val="single" w:sz="4" w:space="0" w:color="auto"/>
            </w:tcBorders>
            <w:vAlign w:val="center"/>
            <w:hideMark/>
          </w:tcPr>
          <w:p w:rsidR="00C640BD" w:rsidRPr="00C640BD" w:rsidRDefault="00C640BD" w:rsidP="00C640BD">
            <w:pPr>
              <w:spacing w:after="0"/>
              <w:jc w:val="center"/>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1</w:t>
            </w:r>
          </w:p>
        </w:tc>
      </w:tr>
      <w:tr w:rsidR="00C640BD" w:rsidRPr="00C640BD" w:rsidTr="00897FC4">
        <w:trPr>
          <w:gridAfter w:val="1"/>
          <w:wAfter w:w="1639" w:type="dxa"/>
          <w:trHeight w:val="355"/>
        </w:trPr>
        <w:tc>
          <w:tcPr>
            <w:tcW w:w="4531"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C640BD" w:rsidRPr="00C640BD" w:rsidRDefault="00C640BD"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Максимально допустимая недельная нагрузка (при 5 дневной учебной неделе)</w:t>
            </w:r>
          </w:p>
        </w:tc>
        <w:tc>
          <w:tcPr>
            <w:tcW w:w="856" w:type="dxa"/>
            <w:tcBorders>
              <w:top w:val="single" w:sz="4" w:space="0" w:color="auto"/>
              <w:left w:val="nil"/>
              <w:bottom w:val="nil"/>
              <w:right w:val="single" w:sz="4" w:space="0" w:color="auto"/>
            </w:tcBorders>
            <w:shd w:val="clear" w:color="auto" w:fill="FFFFFF" w:themeFill="background1"/>
            <w:noWrap/>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850" w:type="dxa"/>
            <w:tcBorders>
              <w:top w:val="single" w:sz="4" w:space="0" w:color="auto"/>
              <w:left w:val="nil"/>
              <w:bottom w:val="nil"/>
              <w:right w:val="single" w:sz="4" w:space="0" w:color="auto"/>
            </w:tcBorders>
            <w:shd w:val="clear" w:color="auto" w:fill="FFFFFF" w:themeFill="background1"/>
            <w:noWrap/>
            <w:vAlign w:val="center"/>
            <w:hideMark/>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23</w:t>
            </w:r>
          </w:p>
        </w:tc>
        <w:tc>
          <w:tcPr>
            <w:tcW w:w="851" w:type="dxa"/>
            <w:tcBorders>
              <w:top w:val="single" w:sz="4" w:space="0" w:color="auto"/>
              <w:left w:val="nil"/>
              <w:bottom w:val="nil"/>
              <w:right w:val="single" w:sz="4" w:space="0" w:color="auto"/>
            </w:tcBorders>
            <w:shd w:val="clear" w:color="auto" w:fill="FFFFFF" w:themeFill="background1"/>
            <w:vAlign w:val="center"/>
          </w:tcPr>
          <w:p w:rsidR="00C640BD" w:rsidRPr="00C640BD" w:rsidRDefault="00C640BD" w:rsidP="00C640BD">
            <w:pPr>
              <w:spacing w:after="0"/>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nil"/>
              <w:right w:val="single" w:sz="4" w:space="0" w:color="auto"/>
            </w:tcBorders>
            <w:shd w:val="clear" w:color="auto" w:fill="FFFFFF" w:themeFill="background1"/>
            <w:vAlign w:val="center"/>
            <w:hideMark/>
          </w:tcPr>
          <w:p w:rsidR="00C640BD"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23</w:t>
            </w:r>
          </w:p>
        </w:tc>
        <w:tc>
          <w:tcPr>
            <w:tcW w:w="850" w:type="dxa"/>
            <w:tcBorders>
              <w:top w:val="single" w:sz="4" w:space="0" w:color="auto"/>
              <w:left w:val="nil"/>
              <w:bottom w:val="nil"/>
              <w:right w:val="single" w:sz="4" w:space="0" w:color="auto"/>
            </w:tcBorders>
            <w:shd w:val="clear" w:color="auto" w:fill="FFFFFF" w:themeFill="background1"/>
            <w:vAlign w:val="center"/>
          </w:tcPr>
          <w:p w:rsidR="00C640BD"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46</w:t>
            </w:r>
          </w:p>
        </w:tc>
        <w:tc>
          <w:tcPr>
            <w:tcW w:w="709" w:type="dxa"/>
            <w:tcBorders>
              <w:top w:val="single" w:sz="4" w:space="0" w:color="auto"/>
              <w:left w:val="nil"/>
              <w:bottom w:val="nil"/>
              <w:right w:val="single" w:sz="4" w:space="0" w:color="auto"/>
            </w:tcBorders>
            <w:shd w:val="clear" w:color="auto" w:fill="FFFFFF" w:themeFill="background1"/>
            <w:vAlign w:val="center"/>
            <w:hideMark/>
          </w:tcPr>
          <w:p w:rsidR="00C640BD" w:rsidRPr="00C640BD" w:rsidRDefault="001667E8"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23</w:t>
            </w:r>
          </w:p>
        </w:tc>
      </w:tr>
      <w:tr w:rsidR="00C640BD" w:rsidRPr="00C640BD" w:rsidTr="00897FC4">
        <w:trPr>
          <w:gridAfter w:val="1"/>
          <w:wAfter w:w="1639" w:type="dxa"/>
          <w:trHeight w:val="355"/>
        </w:trPr>
        <w:tc>
          <w:tcPr>
            <w:tcW w:w="4531"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C640BD" w:rsidRPr="00C640BD" w:rsidRDefault="00C640BD" w:rsidP="00C640BD">
            <w:pPr>
              <w:spacing w:after="0"/>
              <w:jc w:val="both"/>
              <w:rPr>
                <w:rFonts w:ascii="Times New Roman" w:eastAsiaTheme="minorEastAsia" w:hAnsi="Times New Roman" w:cs="Times New Roman"/>
                <w:b/>
                <w:sz w:val="20"/>
                <w:szCs w:val="20"/>
                <w:lang w:eastAsia="ru-RU"/>
              </w:rPr>
            </w:pPr>
            <w:r w:rsidRPr="00C640BD">
              <w:rPr>
                <w:rFonts w:ascii="Times New Roman" w:eastAsiaTheme="minorEastAsia" w:hAnsi="Times New Roman" w:cs="Times New Roman"/>
                <w:b/>
                <w:sz w:val="20"/>
                <w:szCs w:val="20"/>
                <w:lang w:eastAsia="ru-RU"/>
              </w:rPr>
              <w:t xml:space="preserve">Итого </w:t>
            </w:r>
          </w:p>
        </w:tc>
        <w:tc>
          <w:tcPr>
            <w:tcW w:w="856" w:type="dxa"/>
            <w:tcBorders>
              <w:top w:val="single" w:sz="4" w:space="0" w:color="auto"/>
              <w:left w:val="nil"/>
              <w:bottom w:val="nil"/>
              <w:right w:val="single" w:sz="4" w:space="0" w:color="auto"/>
            </w:tcBorders>
            <w:shd w:val="clear" w:color="auto" w:fill="FFFFFF" w:themeFill="background1"/>
            <w:noWrap/>
            <w:vAlign w:val="center"/>
          </w:tcPr>
          <w:p w:rsidR="00C640BD" w:rsidRPr="00C640BD" w:rsidRDefault="00C640BD" w:rsidP="00C640BD">
            <w:pPr>
              <w:spacing w:after="0"/>
              <w:jc w:val="center"/>
              <w:rPr>
                <w:rFonts w:ascii="Times New Roman" w:eastAsiaTheme="minorEastAsia" w:hAnsi="Times New Roman" w:cs="Times New Roman"/>
                <w:b/>
                <w:sz w:val="20"/>
                <w:szCs w:val="20"/>
                <w:lang w:eastAsia="ru-RU"/>
              </w:rPr>
            </w:pPr>
          </w:p>
        </w:tc>
        <w:tc>
          <w:tcPr>
            <w:tcW w:w="850" w:type="dxa"/>
            <w:tcBorders>
              <w:top w:val="single" w:sz="4" w:space="0" w:color="auto"/>
              <w:left w:val="nil"/>
              <w:bottom w:val="nil"/>
              <w:right w:val="single" w:sz="4" w:space="0" w:color="auto"/>
            </w:tcBorders>
            <w:shd w:val="clear" w:color="auto" w:fill="FFFFFF" w:themeFill="background1"/>
            <w:noWrap/>
            <w:vAlign w:val="center"/>
            <w:hideMark/>
          </w:tcPr>
          <w:p w:rsidR="00C640BD"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23</w:t>
            </w:r>
          </w:p>
        </w:tc>
        <w:tc>
          <w:tcPr>
            <w:tcW w:w="851" w:type="dxa"/>
            <w:tcBorders>
              <w:top w:val="single" w:sz="4" w:space="0" w:color="auto"/>
              <w:left w:val="nil"/>
              <w:bottom w:val="nil"/>
              <w:right w:val="single" w:sz="4" w:space="0" w:color="auto"/>
            </w:tcBorders>
            <w:shd w:val="clear" w:color="auto" w:fill="FFFFFF" w:themeFill="background1"/>
            <w:vAlign w:val="center"/>
          </w:tcPr>
          <w:p w:rsidR="00C640BD" w:rsidRPr="00C640BD" w:rsidRDefault="00C640BD" w:rsidP="00C640BD">
            <w:pPr>
              <w:spacing w:after="0"/>
              <w:jc w:val="center"/>
              <w:rPr>
                <w:rFonts w:ascii="Times New Roman" w:eastAsiaTheme="minorEastAsia" w:hAnsi="Times New Roman" w:cs="Times New Roman"/>
                <w:b/>
                <w:sz w:val="20"/>
                <w:szCs w:val="20"/>
                <w:lang w:eastAsia="ru-RU"/>
              </w:rPr>
            </w:pPr>
          </w:p>
        </w:tc>
        <w:tc>
          <w:tcPr>
            <w:tcW w:w="709" w:type="dxa"/>
            <w:tcBorders>
              <w:top w:val="single" w:sz="4" w:space="0" w:color="auto"/>
              <w:left w:val="nil"/>
              <w:bottom w:val="nil"/>
              <w:right w:val="single" w:sz="4" w:space="0" w:color="auto"/>
            </w:tcBorders>
            <w:shd w:val="clear" w:color="auto" w:fill="FFFFFF" w:themeFill="background1"/>
            <w:vAlign w:val="center"/>
            <w:hideMark/>
          </w:tcPr>
          <w:p w:rsidR="00C640BD"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23</w:t>
            </w:r>
          </w:p>
        </w:tc>
        <w:tc>
          <w:tcPr>
            <w:tcW w:w="850" w:type="dxa"/>
            <w:tcBorders>
              <w:top w:val="single" w:sz="4" w:space="0" w:color="auto"/>
              <w:left w:val="nil"/>
              <w:bottom w:val="nil"/>
              <w:right w:val="single" w:sz="4" w:space="0" w:color="auto"/>
            </w:tcBorders>
            <w:shd w:val="clear" w:color="auto" w:fill="FFFFFF" w:themeFill="background1"/>
            <w:vAlign w:val="center"/>
          </w:tcPr>
          <w:p w:rsidR="00C640BD" w:rsidRPr="00C640BD" w:rsidRDefault="008E6184"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46</w:t>
            </w:r>
          </w:p>
        </w:tc>
        <w:tc>
          <w:tcPr>
            <w:tcW w:w="709" w:type="dxa"/>
            <w:tcBorders>
              <w:top w:val="single" w:sz="4" w:space="0" w:color="auto"/>
              <w:left w:val="nil"/>
              <w:bottom w:val="nil"/>
              <w:right w:val="single" w:sz="4" w:space="0" w:color="auto"/>
            </w:tcBorders>
            <w:shd w:val="clear" w:color="auto" w:fill="FFFFFF" w:themeFill="background1"/>
            <w:vAlign w:val="center"/>
            <w:hideMark/>
          </w:tcPr>
          <w:p w:rsidR="00C640BD" w:rsidRPr="00C640BD" w:rsidRDefault="001667E8"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23</w:t>
            </w:r>
          </w:p>
        </w:tc>
      </w:tr>
      <w:tr w:rsidR="00223D20" w:rsidRPr="00C640BD" w:rsidTr="00897FC4">
        <w:trPr>
          <w:gridAfter w:val="1"/>
          <w:wAfter w:w="1639" w:type="dxa"/>
          <w:trHeight w:val="300"/>
        </w:trPr>
        <w:tc>
          <w:tcPr>
            <w:tcW w:w="4531" w:type="dxa"/>
            <w:gridSpan w:val="3"/>
            <w:tcBorders>
              <w:top w:val="single" w:sz="4" w:space="0" w:color="auto"/>
              <w:left w:val="single" w:sz="4" w:space="0" w:color="auto"/>
              <w:bottom w:val="single" w:sz="4" w:space="0" w:color="auto"/>
              <w:right w:val="single" w:sz="4" w:space="0" w:color="auto"/>
            </w:tcBorders>
            <w:noWrap/>
            <w:vAlign w:val="center"/>
            <w:hideMark/>
          </w:tcPr>
          <w:p w:rsidR="00223D20" w:rsidRPr="00C640BD" w:rsidRDefault="00223D20"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Коррекционно – развивающая область (коррекционные занятия и ритмика)</w:t>
            </w:r>
          </w:p>
        </w:tc>
        <w:tc>
          <w:tcPr>
            <w:tcW w:w="856" w:type="dxa"/>
            <w:tcBorders>
              <w:top w:val="single" w:sz="4" w:space="0" w:color="auto"/>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6</w:t>
            </w:r>
          </w:p>
        </w:tc>
        <w:tc>
          <w:tcPr>
            <w:tcW w:w="851" w:type="dxa"/>
            <w:tcBorders>
              <w:top w:val="single" w:sz="4" w:space="0" w:color="auto"/>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6</w:t>
            </w:r>
          </w:p>
        </w:tc>
        <w:tc>
          <w:tcPr>
            <w:tcW w:w="850" w:type="dxa"/>
            <w:tcBorders>
              <w:top w:val="single" w:sz="4" w:space="0" w:color="auto"/>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12</w:t>
            </w:r>
          </w:p>
        </w:tc>
        <w:tc>
          <w:tcPr>
            <w:tcW w:w="709" w:type="dxa"/>
            <w:tcBorders>
              <w:top w:val="single" w:sz="4" w:space="0" w:color="auto"/>
              <w:left w:val="nil"/>
              <w:bottom w:val="single" w:sz="4" w:space="0" w:color="auto"/>
              <w:right w:val="single" w:sz="4" w:space="0" w:color="auto"/>
            </w:tcBorders>
            <w:vAlign w:val="center"/>
          </w:tcPr>
          <w:p w:rsidR="00223D20" w:rsidRPr="00C640BD" w:rsidRDefault="00223D20" w:rsidP="00C640BD">
            <w:pPr>
              <w:spacing w:after="0"/>
              <w:jc w:val="center"/>
              <w:rPr>
                <w:rFonts w:ascii="Times New Roman" w:eastAsiaTheme="minorEastAsia" w:hAnsi="Times New Roman" w:cs="Times New Roman"/>
                <w:b/>
                <w:sz w:val="20"/>
                <w:szCs w:val="20"/>
                <w:lang w:eastAsia="ru-RU"/>
              </w:rPr>
            </w:pPr>
          </w:p>
        </w:tc>
      </w:tr>
      <w:tr w:rsidR="00223D20" w:rsidRPr="00C640BD" w:rsidTr="00897FC4">
        <w:trPr>
          <w:gridAfter w:val="1"/>
          <w:wAfter w:w="1639" w:type="dxa"/>
          <w:trHeight w:val="300"/>
        </w:trPr>
        <w:tc>
          <w:tcPr>
            <w:tcW w:w="4531" w:type="dxa"/>
            <w:gridSpan w:val="3"/>
            <w:tcBorders>
              <w:top w:val="single" w:sz="4" w:space="0" w:color="auto"/>
              <w:left w:val="single" w:sz="4" w:space="0" w:color="auto"/>
              <w:bottom w:val="single" w:sz="4" w:space="0" w:color="auto"/>
              <w:right w:val="single" w:sz="4" w:space="0" w:color="auto"/>
            </w:tcBorders>
            <w:noWrap/>
            <w:vAlign w:val="center"/>
            <w:hideMark/>
          </w:tcPr>
          <w:p w:rsidR="00223D20" w:rsidRPr="00C640BD" w:rsidRDefault="00223D20"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Развитие психомоторики и сенсорных процессов</w:t>
            </w:r>
          </w:p>
        </w:tc>
        <w:tc>
          <w:tcPr>
            <w:tcW w:w="856" w:type="dxa"/>
            <w:tcBorders>
              <w:top w:val="single" w:sz="4" w:space="0" w:color="auto"/>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1" w:type="dxa"/>
            <w:tcBorders>
              <w:top w:val="single" w:sz="4" w:space="0" w:color="auto"/>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0" w:type="dxa"/>
            <w:tcBorders>
              <w:top w:val="single" w:sz="4" w:space="0" w:color="auto"/>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709" w:type="dxa"/>
            <w:tcBorders>
              <w:top w:val="single" w:sz="4" w:space="0" w:color="auto"/>
              <w:left w:val="nil"/>
              <w:bottom w:val="single" w:sz="4" w:space="0" w:color="auto"/>
              <w:right w:val="single" w:sz="4" w:space="0" w:color="auto"/>
            </w:tcBorders>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r>
      <w:tr w:rsidR="00223D20" w:rsidRPr="00C640BD" w:rsidTr="00897FC4">
        <w:trPr>
          <w:gridAfter w:val="1"/>
          <w:wAfter w:w="1639" w:type="dxa"/>
          <w:trHeight w:val="300"/>
        </w:trPr>
        <w:tc>
          <w:tcPr>
            <w:tcW w:w="4531" w:type="dxa"/>
            <w:gridSpan w:val="3"/>
            <w:tcBorders>
              <w:top w:val="single" w:sz="4" w:space="0" w:color="auto"/>
              <w:left w:val="single" w:sz="4" w:space="0" w:color="auto"/>
              <w:bottom w:val="single" w:sz="4" w:space="0" w:color="auto"/>
              <w:right w:val="single" w:sz="4" w:space="0" w:color="auto"/>
            </w:tcBorders>
            <w:noWrap/>
            <w:vAlign w:val="center"/>
            <w:hideMark/>
          </w:tcPr>
          <w:p w:rsidR="00223D20" w:rsidRPr="00C640BD" w:rsidRDefault="00223D20"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Ритмика</w:t>
            </w:r>
          </w:p>
        </w:tc>
        <w:tc>
          <w:tcPr>
            <w:tcW w:w="856" w:type="dxa"/>
            <w:tcBorders>
              <w:top w:val="single" w:sz="4" w:space="0" w:color="auto"/>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1" w:type="dxa"/>
            <w:tcBorders>
              <w:top w:val="single" w:sz="4" w:space="0" w:color="auto"/>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0" w:type="dxa"/>
            <w:tcBorders>
              <w:top w:val="single" w:sz="4" w:space="0" w:color="auto"/>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709" w:type="dxa"/>
            <w:tcBorders>
              <w:top w:val="single" w:sz="4" w:space="0" w:color="auto"/>
              <w:left w:val="nil"/>
              <w:bottom w:val="single" w:sz="4" w:space="0" w:color="auto"/>
              <w:right w:val="single" w:sz="4" w:space="0" w:color="auto"/>
            </w:tcBorders>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r>
      <w:tr w:rsidR="00223D20" w:rsidRPr="00C640BD" w:rsidTr="00897FC4">
        <w:trPr>
          <w:gridAfter w:val="1"/>
          <w:wAfter w:w="1639" w:type="dxa"/>
          <w:trHeight w:val="300"/>
        </w:trPr>
        <w:tc>
          <w:tcPr>
            <w:tcW w:w="4531" w:type="dxa"/>
            <w:gridSpan w:val="3"/>
            <w:tcBorders>
              <w:top w:val="single" w:sz="4" w:space="0" w:color="auto"/>
              <w:left w:val="single" w:sz="4" w:space="0" w:color="auto"/>
              <w:bottom w:val="single" w:sz="4" w:space="0" w:color="auto"/>
              <w:right w:val="single" w:sz="4" w:space="0" w:color="auto"/>
            </w:tcBorders>
            <w:noWrap/>
            <w:vAlign w:val="center"/>
            <w:hideMark/>
          </w:tcPr>
          <w:p w:rsidR="00223D20" w:rsidRPr="00C640BD" w:rsidRDefault="00223D20"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Развитие устной речи на основе изучения предметов и явлений окружающей действительности</w:t>
            </w:r>
          </w:p>
        </w:tc>
        <w:tc>
          <w:tcPr>
            <w:tcW w:w="856" w:type="dxa"/>
            <w:tcBorders>
              <w:top w:val="single" w:sz="4" w:space="0" w:color="auto"/>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1" w:type="dxa"/>
            <w:tcBorders>
              <w:top w:val="single" w:sz="4" w:space="0" w:color="auto"/>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850" w:type="dxa"/>
            <w:tcBorders>
              <w:top w:val="single" w:sz="4" w:space="0" w:color="auto"/>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p>
        </w:tc>
        <w:tc>
          <w:tcPr>
            <w:tcW w:w="709" w:type="dxa"/>
            <w:tcBorders>
              <w:top w:val="single" w:sz="4" w:space="0" w:color="auto"/>
              <w:left w:val="nil"/>
              <w:bottom w:val="single" w:sz="4" w:space="0" w:color="auto"/>
              <w:right w:val="single" w:sz="4" w:space="0" w:color="auto"/>
            </w:tcBorders>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r>
      <w:tr w:rsidR="00223D20" w:rsidRPr="00C640BD" w:rsidTr="00897FC4">
        <w:trPr>
          <w:gridAfter w:val="1"/>
          <w:wAfter w:w="1639" w:type="dxa"/>
          <w:trHeight w:val="300"/>
        </w:trPr>
        <w:tc>
          <w:tcPr>
            <w:tcW w:w="4531" w:type="dxa"/>
            <w:gridSpan w:val="3"/>
            <w:tcBorders>
              <w:top w:val="single" w:sz="4" w:space="0" w:color="auto"/>
              <w:left w:val="single" w:sz="4" w:space="0" w:color="auto"/>
              <w:bottom w:val="single" w:sz="4" w:space="0" w:color="auto"/>
              <w:right w:val="single" w:sz="4" w:space="0" w:color="000000"/>
            </w:tcBorders>
            <w:noWrap/>
            <w:vAlign w:val="center"/>
            <w:hideMark/>
          </w:tcPr>
          <w:p w:rsidR="00223D20" w:rsidRPr="00C640BD" w:rsidRDefault="00223D20" w:rsidP="00C640BD">
            <w:pPr>
              <w:spacing w:after="0"/>
              <w:jc w:val="both"/>
              <w:rPr>
                <w:rFonts w:ascii="Times New Roman" w:eastAsiaTheme="minorEastAsia" w:hAnsi="Times New Roman" w:cs="Times New Roman"/>
                <w:b/>
                <w:sz w:val="20"/>
                <w:szCs w:val="20"/>
                <w:lang w:eastAsia="ru-RU"/>
              </w:rPr>
            </w:pPr>
            <w:r w:rsidRPr="00C640BD">
              <w:rPr>
                <w:rFonts w:ascii="Times New Roman" w:eastAsiaTheme="minorEastAsia" w:hAnsi="Times New Roman" w:cs="Times New Roman"/>
                <w:b/>
                <w:sz w:val="20"/>
                <w:szCs w:val="20"/>
                <w:lang w:eastAsia="ru-RU"/>
              </w:rPr>
              <w:t>Внеурочная деятельность</w:t>
            </w:r>
          </w:p>
        </w:tc>
        <w:tc>
          <w:tcPr>
            <w:tcW w:w="856" w:type="dxa"/>
            <w:tcBorders>
              <w:top w:val="nil"/>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b/>
                <w:sz w:val="20"/>
                <w:szCs w:val="20"/>
                <w:lang w:eastAsia="ru-RU"/>
              </w:rPr>
            </w:pPr>
          </w:p>
        </w:tc>
        <w:tc>
          <w:tcPr>
            <w:tcW w:w="850" w:type="dxa"/>
            <w:tcBorders>
              <w:top w:val="nil"/>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4</w:t>
            </w:r>
          </w:p>
        </w:tc>
        <w:tc>
          <w:tcPr>
            <w:tcW w:w="851" w:type="dxa"/>
            <w:tcBorders>
              <w:top w:val="nil"/>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b/>
                <w:sz w:val="20"/>
                <w:szCs w:val="20"/>
                <w:lang w:eastAsia="ru-RU"/>
              </w:rPr>
            </w:pPr>
          </w:p>
        </w:tc>
        <w:tc>
          <w:tcPr>
            <w:tcW w:w="709" w:type="dxa"/>
            <w:tcBorders>
              <w:top w:val="nil"/>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4</w:t>
            </w:r>
          </w:p>
        </w:tc>
        <w:tc>
          <w:tcPr>
            <w:tcW w:w="850" w:type="dxa"/>
            <w:tcBorders>
              <w:top w:val="nil"/>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8</w:t>
            </w:r>
          </w:p>
        </w:tc>
        <w:tc>
          <w:tcPr>
            <w:tcW w:w="709" w:type="dxa"/>
            <w:tcBorders>
              <w:top w:val="nil"/>
              <w:left w:val="nil"/>
              <w:bottom w:val="single" w:sz="4" w:space="0" w:color="auto"/>
              <w:right w:val="single" w:sz="4" w:space="0" w:color="auto"/>
            </w:tcBorders>
            <w:vAlign w:val="center"/>
          </w:tcPr>
          <w:p w:rsidR="00223D20" w:rsidRPr="00C640BD" w:rsidRDefault="00223D20" w:rsidP="00C640BD">
            <w:pPr>
              <w:spacing w:after="0"/>
              <w:jc w:val="center"/>
              <w:rPr>
                <w:rFonts w:ascii="Times New Roman" w:eastAsiaTheme="minorEastAsia" w:hAnsi="Times New Roman" w:cs="Times New Roman"/>
                <w:b/>
                <w:sz w:val="20"/>
                <w:szCs w:val="20"/>
                <w:lang w:eastAsia="ru-RU"/>
              </w:rPr>
            </w:pPr>
          </w:p>
        </w:tc>
      </w:tr>
      <w:tr w:rsidR="00223D20" w:rsidRPr="00C640BD" w:rsidTr="00897FC4">
        <w:trPr>
          <w:gridAfter w:val="1"/>
          <w:wAfter w:w="1639" w:type="dxa"/>
          <w:trHeight w:val="300"/>
        </w:trPr>
        <w:tc>
          <w:tcPr>
            <w:tcW w:w="4531" w:type="dxa"/>
            <w:gridSpan w:val="3"/>
            <w:tcBorders>
              <w:top w:val="single" w:sz="4" w:space="0" w:color="auto"/>
              <w:left w:val="single" w:sz="4" w:space="0" w:color="auto"/>
              <w:bottom w:val="single" w:sz="4" w:space="0" w:color="auto"/>
              <w:right w:val="single" w:sz="4" w:space="0" w:color="000000"/>
            </w:tcBorders>
            <w:noWrap/>
            <w:vAlign w:val="center"/>
            <w:hideMark/>
          </w:tcPr>
          <w:p w:rsidR="00223D20" w:rsidRPr="00C640BD" w:rsidRDefault="00223D20"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Маленький фермер</w:t>
            </w:r>
          </w:p>
        </w:tc>
        <w:tc>
          <w:tcPr>
            <w:tcW w:w="856" w:type="dxa"/>
            <w:tcBorders>
              <w:top w:val="nil"/>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tcBorders>
              <w:top w:val="nil"/>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0" w:type="dxa"/>
            <w:tcBorders>
              <w:top w:val="nil"/>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709" w:type="dxa"/>
            <w:tcBorders>
              <w:top w:val="nil"/>
              <w:left w:val="nil"/>
              <w:bottom w:val="single" w:sz="4" w:space="0" w:color="auto"/>
              <w:right w:val="single" w:sz="4" w:space="0" w:color="auto"/>
            </w:tcBorders>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r>
      <w:tr w:rsidR="00223D20" w:rsidRPr="00C640BD" w:rsidTr="00897FC4">
        <w:trPr>
          <w:gridAfter w:val="1"/>
          <w:wAfter w:w="1639" w:type="dxa"/>
          <w:trHeight w:val="300"/>
        </w:trPr>
        <w:tc>
          <w:tcPr>
            <w:tcW w:w="4531" w:type="dxa"/>
            <w:gridSpan w:val="3"/>
            <w:tcBorders>
              <w:top w:val="single" w:sz="4" w:space="0" w:color="auto"/>
              <w:left w:val="single" w:sz="4" w:space="0" w:color="auto"/>
              <w:bottom w:val="single" w:sz="4" w:space="0" w:color="auto"/>
              <w:right w:val="single" w:sz="4" w:space="0" w:color="000000"/>
            </w:tcBorders>
            <w:noWrap/>
            <w:vAlign w:val="center"/>
            <w:hideMark/>
          </w:tcPr>
          <w:p w:rsidR="00223D20" w:rsidRPr="00C640BD" w:rsidRDefault="00223D20"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Хореографический серпантин</w:t>
            </w:r>
          </w:p>
        </w:tc>
        <w:tc>
          <w:tcPr>
            <w:tcW w:w="856" w:type="dxa"/>
            <w:tcBorders>
              <w:top w:val="nil"/>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tcBorders>
              <w:top w:val="nil"/>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0" w:type="dxa"/>
            <w:tcBorders>
              <w:top w:val="nil"/>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709" w:type="dxa"/>
            <w:tcBorders>
              <w:top w:val="nil"/>
              <w:left w:val="nil"/>
              <w:bottom w:val="single" w:sz="4" w:space="0" w:color="auto"/>
              <w:right w:val="single" w:sz="4" w:space="0" w:color="auto"/>
            </w:tcBorders>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r>
      <w:tr w:rsidR="00223D20" w:rsidRPr="00C640BD" w:rsidTr="00897FC4">
        <w:trPr>
          <w:gridAfter w:val="1"/>
          <w:wAfter w:w="1639" w:type="dxa"/>
          <w:trHeight w:val="300"/>
        </w:trPr>
        <w:tc>
          <w:tcPr>
            <w:tcW w:w="4531" w:type="dxa"/>
            <w:gridSpan w:val="3"/>
            <w:tcBorders>
              <w:top w:val="single" w:sz="4" w:space="0" w:color="auto"/>
              <w:left w:val="single" w:sz="4" w:space="0" w:color="auto"/>
              <w:bottom w:val="single" w:sz="4" w:space="0" w:color="auto"/>
              <w:right w:val="single" w:sz="4" w:space="0" w:color="000000"/>
            </w:tcBorders>
            <w:noWrap/>
            <w:vAlign w:val="center"/>
            <w:hideMark/>
          </w:tcPr>
          <w:p w:rsidR="00223D20" w:rsidRPr="00C640BD" w:rsidRDefault="00223D20"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t>Весёлый художник</w:t>
            </w:r>
          </w:p>
        </w:tc>
        <w:tc>
          <w:tcPr>
            <w:tcW w:w="856" w:type="dxa"/>
            <w:tcBorders>
              <w:top w:val="nil"/>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tcBorders>
              <w:top w:val="nil"/>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0" w:type="dxa"/>
            <w:tcBorders>
              <w:top w:val="nil"/>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709" w:type="dxa"/>
            <w:tcBorders>
              <w:top w:val="nil"/>
              <w:left w:val="nil"/>
              <w:bottom w:val="single" w:sz="4" w:space="0" w:color="auto"/>
              <w:right w:val="single" w:sz="4" w:space="0" w:color="auto"/>
            </w:tcBorders>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r>
      <w:tr w:rsidR="00223D20" w:rsidRPr="00C640BD" w:rsidTr="00897FC4">
        <w:trPr>
          <w:gridAfter w:val="1"/>
          <w:wAfter w:w="1639" w:type="dxa"/>
          <w:trHeight w:val="300"/>
        </w:trPr>
        <w:tc>
          <w:tcPr>
            <w:tcW w:w="4531" w:type="dxa"/>
            <w:gridSpan w:val="3"/>
            <w:tcBorders>
              <w:top w:val="single" w:sz="4" w:space="0" w:color="auto"/>
              <w:left w:val="single" w:sz="4" w:space="0" w:color="auto"/>
              <w:bottom w:val="single" w:sz="4" w:space="0" w:color="auto"/>
              <w:right w:val="single" w:sz="4" w:space="0" w:color="000000"/>
            </w:tcBorders>
            <w:noWrap/>
            <w:vAlign w:val="center"/>
            <w:hideMark/>
          </w:tcPr>
          <w:p w:rsidR="00223D20" w:rsidRPr="00C640BD" w:rsidRDefault="00223D20" w:rsidP="00C640BD">
            <w:pPr>
              <w:spacing w:after="0"/>
              <w:jc w:val="both"/>
              <w:rPr>
                <w:rFonts w:ascii="Times New Roman" w:eastAsiaTheme="minorEastAsia" w:hAnsi="Times New Roman" w:cs="Times New Roman"/>
                <w:sz w:val="20"/>
                <w:szCs w:val="20"/>
                <w:lang w:eastAsia="ru-RU"/>
              </w:rPr>
            </w:pPr>
            <w:r w:rsidRPr="00C640BD">
              <w:rPr>
                <w:rFonts w:ascii="Times New Roman" w:eastAsiaTheme="minorEastAsia" w:hAnsi="Times New Roman" w:cs="Times New Roman"/>
                <w:sz w:val="20"/>
                <w:szCs w:val="20"/>
                <w:lang w:eastAsia="ru-RU"/>
              </w:rPr>
              <w:lastRenderedPageBreak/>
              <w:t>Спортивные игры</w:t>
            </w:r>
          </w:p>
        </w:tc>
        <w:tc>
          <w:tcPr>
            <w:tcW w:w="856" w:type="dxa"/>
            <w:tcBorders>
              <w:top w:val="nil"/>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c>
          <w:tcPr>
            <w:tcW w:w="850" w:type="dxa"/>
            <w:tcBorders>
              <w:top w:val="nil"/>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tcBorders>
              <w:top w:val="nil"/>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sz w:val="20"/>
                <w:szCs w:val="20"/>
                <w:lang w:eastAsia="ru-RU"/>
              </w:rPr>
            </w:pPr>
          </w:p>
        </w:tc>
        <w:tc>
          <w:tcPr>
            <w:tcW w:w="709" w:type="dxa"/>
            <w:tcBorders>
              <w:top w:val="nil"/>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0" w:type="dxa"/>
            <w:tcBorders>
              <w:top w:val="nil"/>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709" w:type="dxa"/>
            <w:tcBorders>
              <w:top w:val="nil"/>
              <w:left w:val="nil"/>
              <w:bottom w:val="single" w:sz="4" w:space="0" w:color="auto"/>
              <w:right w:val="single" w:sz="4" w:space="0" w:color="auto"/>
            </w:tcBorders>
            <w:vAlign w:val="center"/>
          </w:tcPr>
          <w:p w:rsidR="00223D20" w:rsidRPr="00C640BD" w:rsidRDefault="00223D20" w:rsidP="00C640BD">
            <w:pPr>
              <w:spacing w:after="0"/>
              <w:jc w:val="center"/>
              <w:rPr>
                <w:rFonts w:ascii="Times New Roman" w:eastAsiaTheme="minorEastAsia" w:hAnsi="Times New Roman" w:cs="Times New Roman"/>
                <w:sz w:val="20"/>
                <w:szCs w:val="20"/>
                <w:lang w:eastAsia="ru-RU"/>
              </w:rPr>
            </w:pPr>
          </w:p>
        </w:tc>
      </w:tr>
      <w:tr w:rsidR="00223D20" w:rsidRPr="00C640BD" w:rsidTr="00897FC4">
        <w:trPr>
          <w:gridAfter w:val="1"/>
          <w:wAfter w:w="1639" w:type="dxa"/>
          <w:trHeight w:val="558"/>
        </w:trPr>
        <w:tc>
          <w:tcPr>
            <w:tcW w:w="4531" w:type="dxa"/>
            <w:gridSpan w:val="3"/>
            <w:tcBorders>
              <w:top w:val="single" w:sz="4" w:space="0" w:color="auto"/>
              <w:left w:val="single" w:sz="4" w:space="0" w:color="auto"/>
              <w:bottom w:val="single" w:sz="4" w:space="0" w:color="auto"/>
              <w:right w:val="single" w:sz="4" w:space="0" w:color="000000"/>
            </w:tcBorders>
            <w:noWrap/>
            <w:vAlign w:val="center"/>
            <w:hideMark/>
          </w:tcPr>
          <w:p w:rsidR="00223D20" w:rsidRPr="00C640BD" w:rsidRDefault="00223D20" w:rsidP="00C640BD">
            <w:pPr>
              <w:spacing w:after="0"/>
              <w:jc w:val="both"/>
              <w:rPr>
                <w:rFonts w:ascii="Times New Roman" w:eastAsiaTheme="minorEastAsia" w:hAnsi="Times New Roman" w:cs="Times New Roman"/>
                <w:b/>
                <w:sz w:val="20"/>
                <w:szCs w:val="20"/>
                <w:lang w:eastAsia="ru-RU"/>
              </w:rPr>
            </w:pPr>
            <w:r w:rsidRPr="00C640BD">
              <w:rPr>
                <w:rFonts w:ascii="Times New Roman" w:eastAsiaTheme="minorEastAsia" w:hAnsi="Times New Roman" w:cs="Times New Roman"/>
                <w:b/>
                <w:sz w:val="20"/>
                <w:szCs w:val="20"/>
                <w:lang w:eastAsia="ru-RU"/>
              </w:rPr>
              <w:t>Общее количество часов</w:t>
            </w:r>
          </w:p>
        </w:tc>
        <w:tc>
          <w:tcPr>
            <w:tcW w:w="856" w:type="dxa"/>
            <w:tcBorders>
              <w:top w:val="single" w:sz="4" w:space="0" w:color="auto"/>
              <w:left w:val="nil"/>
              <w:bottom w:val="single" w:sz="4" w:space="0" w:color="auto"/>
              <w:right w:val="single" w:sz="4" w:space="0" w:color="auto"/>
            </w:tcBorders>
            <w:noWrap/>
            <w:vAlign w:val="center"/>
          </w:tcPr>
          <w:p w:rsidR="00223D20" w:rsidRPr="00C640BD" w:rsidRDefault="00223D20" w:rsidP="00C640BD">
            <w:pPr>
              <w:spacing w:after="0"/>
              <w:jc w:val="center"/>
              <w:rPr>
                <w:rFonts w:ascii="Times New Roman" w:eastAsiaTheme="minorEastAsia"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noWrap/>
            <w:vAlign w:val="center"/>
          </w:tcPr>
          <w:p w:rsidR="00223D20"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33</w:t>
            </w:r>
          </w:p>
        </w:tc>
        <w:tc>
          <w:tcPr>
            <w:tcW w:w="851" w:type="dxa"/>
            <w:tcBorders>
              <w:top w:val="single" w:sz="4" w:space="0" w:color="auto"/>
              <w:left w:val="nil"/>
              <w:bottom w:val="single" w:sz="4" w:space="0" w:color="auto"/>
              <w:right w:val="single" w:sz="4" w:space="0" w:color="auto"/>
            </w:tcBorders>
            <w:vAlign w:val="center"/>
          </w:tcPr>
          <w:p w:rsidR="00223D20" w:rsidRPr="00C640BD" w:rsidRDefault="00223D20" w:rsidP="005F5AB2">
            <w:pPr>
              <w:spacing w:after="0"/>
              <w:jc w:val="center"/>
              <w:rPr>
                <w:rFonts w:ascii="Times New Roman" w:eastAsiaTheme="minorEastAsia" w:hAnsi="Times New Roman" w:cs="Times New Roman"/>
                <w:b/>
                <w:sz w:val="20"/>
                <w:szCs w:val="20"/>
                <w:lang w:eastAsia="ru-RU"/>
              </w:rPr>
            </w:pPr>
          </w:p>
        </w:tc>
        <w:tc>
          <w:tcPr>
            <w:tcW w:w="709" w:type="dxa"/>
            <w:tcBorders>
              <w:top w:val="single" w:sz="4" w:space="0" w:color="auto"/>
              <w:left w:val="nil"/>
              <w:bottom w:val="single" w:sz="4" w:space="0" w:color="auto"/>
              <w:right w:val="single" w:sz="4" w:space="0" w:color="auto"/>
            </w:tcBorders>
            <w:vAlign w:val="center"/>
          </w:tcPr>
          <w:p w:rsidR="00223D20" w:rsidRPr="00C640BD" w:rsidRDefault="00EA01C5"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33</w:t>
            </w:r>
          </w:p>
        </w:tc>
        <w:tc>
          <w:tcPr>
            <w:tcW w:w="850" w:type="dxa"/>
            <w:tcBorders>
              <w:top w:val="single" w:sz="4" w:space="0" w:color="auto"/>
              <w:left w:val="nil"/>
              <w:bottom w:val="single" w:sz="4" w:space="0" w:color="auto"/>
              <w:right w:val="single" w:sz="4" w:space="0" w:color="auto"/>
            </w:tcBorders>
            <w:vAlign w:val="center"/>
          </w:tcPr>
          <w:p w:rsidR="00223D20" w:rsidRPr="00C640BD" w:rsidRDefault="008E6184" w:rsidP="00C640BD">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66</w:t>
            </w:r>
          </w:p>
        </w:tc>
        <w:tc>
          <w:tcPr>
            <w:tcW w:w="709" w:type="dxa"/>
            <w:tcBorders>
              <w:top w:val="single" w:sz="4" w:space="0" w:color="auto"/>
              <w:left w:val="nil"/>
              <w:bottom w:val="single" w:sz="4" w:space="0" w:color="auto"/>
              <w:right w:val="single" w:sz="4" w:space="0" w:color="auto"/>
            </w:tcBorders>
            <w:vAlign w:val="center"/>
            <w:hideMark/>
          </w:tcPr>
          <w:p w:rsidR="00223D20" w:rsidRPr="00C640BD" w:rsidRDefault="00223D20" w:rsidP="00C640BD">
            <w:pPr>
              <w:spacing w:after="0"/>
              <w:jc w:val="center"/>
              <w:rPr>
                <w:rFonts w:ascii="Times New Roman" w:eastAsiaTheme="minorEastAsia" w:hAnsi="Times New Roman" w:cs="Times New Roman"/>
                <w:b/>
                <w:sz w:val="20"/>
                <w:szCs w:val="20"/>
                <w:lang w:eastAsia="ru-RU"/>
              </w:rPr>
            </w:pPr>
          </w:p>
        </w:tc>
      </w:tr>
    </w:tbl>
    <w:p w:rsidR="00CB1A3A" w:rsidRDefault="00CB1A3A" w:rsidP="00EF5537">
      <w:pPr>
        <w:rPr>
          <w:rFonts w:ascii="Times New Roman" w:eastAsia="Calibri" w:hAnsi="Times New Roman" w:cs="Times New Roman"/>
          <w:b/>
          <w:sz w:val="24"/>
          <w:szCs w:val="24"/>
          <w:lang w:eastAsia="ru-RU"/>
        </w:rPr>
      </w:pPr>
    </w:p>
    <w:p w:rsidR="00DE051F" w:rsidRPr="00DE051F" w:rsidRDefault="00DE051F" w:rsidP="00DE051F">
      <w:pPr>
        <w:widowControl w:val="0"/>
        <w:autoSpaceDE w:val="0"/>
        <w:autoSpaceDN w:val="0"/>
        <w:spacing w:before="161" w:after="0" w:line="240" w:lineRule="auto"/>
        <w:ind w:left="1442" w:right="1396"/>
        <w:jc w:val="both"/>
        <w:rPr>
          <w:rFonts w:ascii="Times New Roman" w:eastAsia="Times New Roman" w:hAnsi="Times New Roman" w:cs="Times New Roman"/>
          <w:b/>
          <w:sz w:val="24"/>
          <w:szCs w:val="24"/>
        </w:rPr>
      </w:pPr>
      <w:proofErr w:type="gramStart"/>
      <w:r w:rsidRPr="00DE051F">
        <w:rPr>
          <w:rFonts w:ascii="Times New Roman" w:eastAsia="Times New Roman" w:hAnsi="Times New Roman" w:cs="Times New Roman"/>
          <w:b/>
          <w:sz w:val="24"/>
          <w:szCs w:val="24"/>
        </w:rPr>
        <w:t>Учебный план МБОУ Ал</w:t>
      </w:r>
      <w:r w:rsidR="00CB1A3A">
        <w:rPr>
          <w:rFonts w:ascii="Times New Roman" w:eastAsia="Times New Roman" w:hAnsi="Times New Roman" w:cs="Times New Roman"/>
          <w:b/>
          <w:sz w:val="24"/>
          <w:szCs w:val="24"/>
        </w:rPr>
        <w:t>ятская СОШ</w:t>
      </w:r>
      <w:r w:rsidRPr="00DE051F">
        <w:rPr>
          <w:rFonts w:ascii="Times New Roman" w:eastAsia="Times New Roman" w:hAnsi="Times New Roman" w:cs="Times New Roman"/>
          <w:b/>
          <w:sz w:val="24"/>
          <w:szCs w:val="24"/>
        </w:rPr>
        <w:t>, реализующей адаптированную основную общеобразовательную программу основного общего образования, разработанную на основе федерального государственного образовательного стандарта для детей 5-9 классов с легкой умственной отсталостью (интеллектуальными нарушениями)</w:t>
      </w:r>
      <w:r w:rsidR="009728C3">
        <w:rPr>
          <w:rFonts w:ascii="Times New Roman" w:eastAsia="Times New Roman" w:hAnsi="Times New Roman" w:cs="Times New Roman"/>
          <w:b/>
          <w:sz w:val="24"/>
          <w:szCs w:val="24"/>
        </w:rPr>
        <w:t>.</w:t>
      </w:r>
      <w:proofErr w:type="gramEnd"/>
      <w:r w:rsidR="009728C3">
        <w:rPr>
          <w:rFonts w:ascii="Times New Roman" w:eastAsia="Times New Roman" w:hAnsi="Times New Roman" w:cs="Times New Roman"/>
          <w:b/>
          <w:sz w:val="24"/>
          <w:szCs w:val="24"/>
        </w:rPr>
        <w:t xml:space="preserve"> Вариант 1.</w:t>
      </w:r>
    </w:p>
    <w:tbl>
      <w:tblPr>
        <w:tblStyle w:val="20"/>
        <w:tblW w:w="0" w:type="auto"/>
        <w:tblLook w:val="04A0"/>
      </w:tblPr>
      <w:tblGrid>
        <w:gridCol w:w="2348"/>
        <w:gridCol w:w="2642"/>
        <w:gridCol w:w="502"/>
        <w:gridCol w:w="618"/>
        <w:gridCol w:w="628"/>
        <w:gridCol w:w="653"/>
        <w:gridCol w:w="603"/>
        <w:gridCol w:w="776"/>
        <w:gridCol w:w="800"/>
      </w:tblGrid>
      <w:tr w:rsidR="00EF61D5" w:rsidRPr="00DE051F" w:rsidTr="008E6184">
        <w:tc>
          <w:tcPr>
            <w:tcW w:w="8770" w:type="dxa"/>
            <w:gridSpan w:val="8"/>
          </w:tcPr>
          <w:p w:rsidR="00EF61D5" w:rsidRPr="00DE051F" w:rsidRDefault="00EF61D5" w:rsidP="00DE051F">
            <w:pPr>
              <w:rPr>
                <w:rFonts w:ascii="Times New Roman" w:eastAsia="Times New Roman" w:hAnsi="Times New Roman" w:cs="Times New Roman"/>
                <w:sz w:val="20"/>
                <w:szCs w:val="20"/>
              </w:rPr>
            </w:pPr>
          </w:p>
        </w:tc>
        <w:tc>
          <w:tcPr>
            <w:tcW w:w="800" w:type="dxa"/>
          </w:tcPr>
          <w:p w:rsidR="00EF61D5" w:rsidRPr="00DE051F" w:rsidRDefault="00EF61D5" w:rsidP="00DE051F">
            <w:pPr>
              <w:rPr>
                <w:rFonts w:ascii="Times New Roman" w:eastAsia="Times New Roman" w:hAnsi="Times New Roman" w:cs="Times New Roman"/>
                <w:sz w:val="20"/>
                <w:szCs w:val="20"/>
              </w:rPr>
            </w:pPr>
          </w:p>
        </w:tc>
      </w:tr>
      <w:tr w:rsidR="00EF61D5" w:rsidRPr="00DE051F" w:rsidTr="008E6184">
        <w:tc>
          <w:tcPr>
            <w:tcW w:w="2348" w:type="dxa"/>
            <w:vMerge w:val="restart"/>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Предметные</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области</w:t>
            </w:r>
            <w:proofErr w:type="spellEnd"/>
          </w:p>
        </w:tc>
        <w:tc>
          <w:tcPr>
            <w:tcW w:w="2642" w:type="dxa"/>
            <w:vMerge w:val="restart"/>
            <w:tcBorders>
              <w:tl2br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Классы</w:t>
            </w:r>
          </w:p>
          <w:p w:rsidR="00EF61D5" w:rsidRPr="00DE051F" w:rsidRDefault="00EF61D5" w:rsidP="00DE051F">
            <w:pPr>
              <w:rPr>
                <w:rFonts w:ascii="Times New Roman" w:eastAsia="Times New Roman" w:hAnsi="Times New Roman" w:cs="Times New Roman"/>
                <w:sz w:val="20"/>
                <w:szCs w:val="20"/>
              </w:rPr>
            </w:pPr>
          </w:p>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Учебные</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предметы</w:t>
            </w:r>
            <w:proofErr w:type="spellEnd"/>
          </w:p>
        </w:tc>
        <w:tc>
          <w:tcPr>
            <w:tcW w:w="3780" w:type="dxa"/>
            <w:gridSpan w:val="6"/>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Количествочасов</w:t>
            </w:r>
            <w:proofErr w:type="spellEnd"/>
            <w:r w:rsidRPr="00DE051F">
              <w:rPr>
                <w:rFonts w:ascii="Times New Roman" w:eastAsia="Times New Roman" w:hAnsi="Times New Roman" w:cs="Times New Roman"/>
                <w:sz w:val="20"/>
                <w:szCs w:val="20"/>
              </w:rPr>
              <w:t xml:space="preserve"> в </w:t>
            </w:r>
            <w:proofErr w:type="spellStart"/>
            <w:r w:rsidRPr="00DE051F">
              <w:rPr>
                <w:rFonts w:ascii="Times New Roman" w:eastAsia="Times New Roman" w:hAnsi="Times New Roman" w:cs="Times New Roman"/>
                <w:sz w:val="20"/>
                <w:szCs w:val="20"/>
              </w:rPr>
              <w:t>неделю</w:t>
            </w:r>
            <w:proofErr w:type="spellEnd"/>
          </w:p>
          <w:p w:rsidR="00EF61D5" w:rsidRPr="00DE051F" w:rsidRDefault="00EF61D5" w:rsidP="00DE051F">
            <w:pPr>
              <w:rPr>
                <w:rFonts w:ascii="Times New Roman" w:eastAsia="Times New Roman" w:hAnsi="Times New Roman" w:cs="Times New Roman"/>
                <w:sz w:val="20"/>
                <w:szCs w:val="20"/>
              </w:rPr>
            </w:pPr>
          </w:p>
        </w:tc>
        <w:tc>
          <w:tcPr>
            <w:tcW w:w="800" w:type="dxa"/>
            <w:vMerge w:val="restart"/>
          </w:tcPr>
          <w:p w:rsidR="00EF61D5" w:rsidRPr="00EF61D5" w:rsidRDefault="00EF61D5" w:rsidP="00DE051F">
            <w:p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Всего</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оплату</w:t>
            </w:r>
            <w:proofErr w:type="spellEnd"/>
          </w:p>
        </w:tc>
      </w:tr>
      <w:tr w:rsidR="008E6184" w:rsidRPr="00DE051F" w:rsidTr="008E6184">
        <w:tc>
          <w:tcPr>
            <w:tcW w:w="2348" w:type="dxa"/>
            <w:vMerge/>
          </w:tcPr>
          <w:p w:rsidR="00EF61D5" w:rsidRPr="00DE051F" w:rsidRDefault="00EF61D5" w:rsidP="00DE051F">
            <w:pPr>
              <w:rPr>
                <w:rFonts w:ascii="Times New Roman" w:eastAsia="Times New Roman" w:hAnsi="Times New Roman" w:cs="Times New Roman"/>
                <w:sz w:val="20"/>
                <w:szCs w:val="20"/>
              </w:rPr>
            </w:pPr>
          </w:p>
        </w:tc>
        <w:tc>
          <w:tcPr>
            <w:tcW w:w="2642" w:type="dxa"/>
            <w:vMerge/>
          </w:tcPr>
          <w:p w:rsidR="00EF61D5" w:rsidRPr="00DE051F" w:rsidRDefault="00EF61D5" w:rsidP="00DE051F">
            <w:pPr>
              <w:rPr>
                <w:rFonts w:ascii="Times New Roman" w:eastAsia="Times New Roman" w:hAnsi="Times New Roman" w:cs="Times New Roman"/>
                <w:sz w:val="20"/>
                <w:szCs w:val="20"/>
              </w:rPr>
            </w:pPr>
          </w:p>
        </w:tc>
        <w:tc>
          <w:tcPr>
            <w:tcW w:w="502"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V</w:t>
            </w: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VI</w:t>
            </w:r>
          </w:p>
        </w:tc>
        <w:tc>
          <w:tcPr>
            <w:tcW w:w="62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VII</w:t>
            </w:r>
          </w:p>
        </w:tc>
        <w:tc>
          <w:tcPr>
            <w:tcW w:w="653"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VIII</w:t>
            </w:r>
          </w:p>
        </w:tc>
        <w:tc>
          <w:tcPr>
            <w:tcW w:w="603"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IX</w:t>
            </w:r>
          </w:p>
        </w:tc>
        <w:tc>
          <w:tcPr>
            <w:tcW w:w="776" w:type="dxa"/>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Всего</w:t>
            </w:r>
            <w:proofErr w:type="spellEnd"/>
          </w:p>
        </w:tc>
        <w:tc>
          <w:tcPr>
            <w:tcW w:w="800" w:type="dxa"/>
            <w:vMerge/>
          </w:tcPr>
          <w:p w:rsidR="00EF61D5" w:rsidRPr="00DE051F" w:rsidRDefault="00EF61D5" w:rsidP="00DE051F">
            <w:pPr>
              <w:rPr>
                <w:rFonts w:ascii="Times New Roman" w:eastAsia="Times New Roman" w:hAnsi="Times New Roman" w:cs="Times New Roman"/>
                <w:sz w:val="20"/>
                <w:szCs w:val="20"/>
              </w:rPr>
            </w:pPr>
          </w:p>
        </w:tc>
      </w:tr>
      <w:tr w:rsidR="00EF61D5" w:rsidRPr="00DE051F" w:rsidTr="008E6184">
        <w:tc>
          <w:tcPr>
            <w:tcW w:w="8770" w:type="dxa"/>
            <w:gridSpan w:val="8"/>
          </w:tcPr>
          <w:p w:rsidR="00EF61D5" w:rsidRPr="00DE051F" w:rsidRDefault="00EF61D5" w:rsidP="00DE051F">
            <w:pPr>
              <w:rPr>
                <w:rFonts w:ascii="Times New Roman" w:eastAsia="Times New Roman" w:hAnsi="Times New Roman" w:cs="Times New Roman"/>
                <w:b/>
                <w:i/>
                <w:sz w:val="20"/>
                <w:szCs w:val="20"/>
              </w:rPr>
            </w:pPr>
            <w:proofErr w:type="spellStart"/>
            <w:r w:rsidRPr="00DE051F">
              <w:rPr>
                <w:rFonts w:ascii="Times New Roman" w:eastAsia="Times New Roman" w:hAnsi="Times New Roman" w:cs="Times New Roman"/>
                <w:b/>
                <w:i/>
                <w:sz w:val="20"/>
                <w:szCs w:val="20"/>
              </w:rPr>
              <w:t>Обязательнаячасть</w:t>
            </w:r>
            <w:proofErr w:type="spellEnd"/>
          </w:p>
        </w:tc>
        <w:tc>
          <w:tcPr>
            <w:tcW w:w="800" w:type="dxa"/>
          </w:tcPr>
          <w:p w:rsidR="00EF61D5" w:rsidRPr="00DE051F" w:rsidRDefault="00EF61D5" w:rsidP="00DE051F">
            <w:pPr>
              <w:rPr>
                <w:rFonts w:ascii="Times New Roman" w:eastAsia="Times New Roman" w:hAnsi="Times New Roman" w:cs="Times New Roman"/>
                <w:b/>
                <w:i/>
                <w:sz w:val="20"/>
                <w:szCs w:val="20"/>
              </w:rPr>
            </w:pPr>
          </w:p>
        </w:tc>
      </w:tr>
      <w:tr w:rsidR="008E6184" w:rsidRPr="00DE051F" w:rsidTr="008E6184">
        <w:trPr>
          <w:trHeight w:val="315"/>
        </w:trPr>
        <w:tc>
          <w:tcPr>
            <w:tcW w:w="2348" w:type="dxa"/>
            <w:vMerge w:val="restart"/>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Язык</w:t>
            </w:r>
            <w:proofErr w:type="spellEnd"/>
            <w:r w:rsidRPr="00DE051F">
              <w:rPr>
                <w:rFonts w:ascii="Times New Roman" w:eastAsia="Times New Roman" w:hAnsi="Times New Roman" w:cs="Times New Roman"/>
                <w:sz w:val="20"/>
                <w:szCs w:val="20"/>
              </w:rPr>
              <w:t xml:space="preserve"> и </w:t>
            </w:r>
            <w:proofErr w:type="spellStart"/>
            <w:r w:rsidRPr="00DE051F">
              <w:rPr>
                <w:rFonts w:ascii="Times New Roman" w:eastAsia="Times New Roman" w:hAnsi="Times New Roman" w:cs="Times New Roman"/>
                <w:sz w:val="20"/>
                <w:szCs w:val="20"/>
              </w:rPr>
              <w:t>речевая</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практика</w:t>
            </w:r>
            <w:proofErr w:type="spellEnd"/>
          </w:p>
        </w:tc>
        <w:tc>
          <w:tcPr>
            <w:tcW w:w="2642" w:type="dxa"/>
            <w:tcBorders>
              <w:bottom w:val="single" w:sz="4" w:space="0" w:color="auto"/>
            </w:tcBorders>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Русский</w:t>
            </w:r>
            <w:proofErr w:type="spellEnd"/>
            <w:r w:rsidR="001641DE">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язык</w:t>
            </w:r>
            <w:proofErr w:type="spellEnd"/>
          </w:p>
        </w:tc>
        <w:tc>
          <w:tcPr>
            <w:tcW w:w="502"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4</w:t>
            </w:r>
          </w:p>
        </w:tc>
        <w:tc>
          <w:tcPr>
            <w:tcW w:w="628" w:type="dxa"/>
            <w:tcBorders>
              <w:bottom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00" w:type="dxa"/>
            <w:tcBorders>
              <w:bottom w:val="single" w:sz="4" w:space="0" w:color="auto"/>
            </w:tcBorders>
          </w:tcPr>
          <w:p w:rsidR="00EF61D5" w:rsidRPr="00EF61D5"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E6184" w:rsidRPr="00DE051F" w:rsidTr="008E6184">
        <w:trPr>
          <w:trHeight w:val="510"/>
        </w:trPr>
        <w:tc>
          <w:tcPr>
            <w:tcW w:w="2348" w:type="dxa"/>
            <w:vMerge/>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
        </w:tc>
        <w:tc>
          <w:tcPr>
            <w:tcW w:w="2642" w:type="dxa"/>
            <w:tcBorders>
              <w:top w:val="single" w:sz="4" w:space="0" w:color="auto"/>
            </w:tcBorders>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Чтение</w:t>
            </w:r>
            <w:proofErr w:type="spellEnd"/>
          </w:p>
          <w:p w:rsidR="00EF61D5" w:rsidRPr="00DE051F" w:rsidRDefault="00A53A54" w:rsidP="00DE051F">
            <w:pPr>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sidR="00EF61D5" w:rsidRPr="00DE051F">
              <w:rPr>
                <w:rFonts w:ascii="Times New Roman" w:eastAsia="Times New Roman" w:hAnsi="Times New Roman" w:cs="Times New Roman"/>
                <w:sz w:val="20"/>
                <w:szCs w:val="20"/>
              </w:rPr>
              <w:t>Литературное</w:t>
            </w:r>
            <w:proofErr w:type="spellEnd"/>
            <w:r w:rsidR="00DA10A8">
              <w:rPr>
                <w:rFonts w:ascii="Times New Roman" w:eastAsia="Times New Roman" w:hAnsi="Times New Roman" w:cs="Times New Roman"/>
                <w:sz w:val="20"/>
                <w:szCs w:val="20"/>
              </w:rPr>
              <w:t xml:space="preserve"> </w:t>
            </w:r>
            <w:proofErr w:type="spellStart"/>
            <w:r w:rsidR="00EF61D5" w:rsidRPr="00DE051F">
              <w:rPr>
                <w:rFonts w:ascii="Times New Roman" w:eastAsia="Times New Roman" w:hAnsi="Times New Roman" w:cs="Times New Roman"/>
                <w:sz w:val="20"/>
                <w:szCs w:val="20"/>
              </w:rPr>
              <w:t>чтение</w:t>
            </w:r>
            <w:proofErr w:type="spellEnd"/>
            <w:r>
              <w:rPr>
                <w:rFonts w:ascii="Times New Roman" w:eastAsia="Times New Roman" w:hAnsi="Times New Roman" w:cs="Times New Roman"/>
                <w:sz w:val="20"/>
                <w:szCs w:val="20"/>
              </w:rPr>
              <w:t>)</w:t>
            </w:r>
          </w:p>
        </w:tc>
        <w:tc>
          <w:tcPr>
            <w:tcW w:w="502"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4</w:t>
            </w:r>
          </w:p>
        </w:tc>
        <w:tc>
          <w:tcPr>
            <w:tcW w:w="628" w:type="dxa"/>
            <w:tcBorders>
              <w:top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00" w:type="dxa"/>
            <w:tcBorders>
              <w:top w:val="single" w:sz="4" w:space="0" w:color="auto"/>
            </w:tcBorders>
          </w:tcPr>
          <w:p w:rsidR="00EF61D5" w:rsidRPr="00EF61D5"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E6184" w:rsidRPr="00DE051F" w:rsidTr="008E6184">
        <w:trPr>
          <w:trHeight w:val="270"/>
        </w:trPr>
        <w:tc>
          <w:tcPr>
            <w:tcW w:w="2348" w:type="dxa"/>
            <w:vMerge w:val="restart"/>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Математика</w:t>
            </w:r>
            <w:proofErr w:type="spellEnd"/>
          </w:p>
        </w:tc>
        <w:tc>
          <w:tcPr>
            <w:tcW w:w="2642" w:type="dxa"/>
            <w:vMerge w:val="restart"/>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Математика</w:t>
            </w:r>
            <w:proofErr w:type="spellEnd"/>
          </w:p>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Информатика</w:t>
            </w:r>
            <w:proofErr w:type="spellEnd"/>
          </w:p>
        </w:tc>
        <w:tc>
          <w:tcPr>
            <w:tcW w:w="502"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4</w:t>
            </w:r>
          </w:p>
        </w:tc>
        <w:tc>
          <w:tcPr>
            <w:tcW w:w="628" w:type="dxa"/>
            <w:tcBorders>
              <w:bottom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bottom w:val="single" w:sz="4" w:space="0" w:color="auto"/>
            </w:tcBorders>
          </w:tcPr>
          <w:p w:rsidR="00EF61D5" w:rsidRPr="00DE051F"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00" w:type="dxa"/>
            <w:tcBorders>
              <w:bottom w:val="single" w:sz="4" w:space="0" w:color="auto"/>
            </w:tcBorders>
          </w:tcPr>
          <w:p w:rsidR="00EF61D5" w:rsidRPr="00EF61D5"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E6184" w:rsidRPr="00DE051F" w:rsidTr="008E6184">
        <w:trPr>
          <w:trHeight w:val="285"/>
        </w:trPr>
        <w:tc>
          <w:tcPr>
            <w:tcW w:w="2348" w:type="dxa"/>
            <w:vMerge/>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
        </w:tc>
        <w:tc>
          <w:tcPr>
            <w:tcW w:w="2642" w:type="dxa"/>
            <w:vMerge/>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
        </w:tc>
        <w:tc>
          <w:tcPr>
            <w:tcW w:w="502"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w:t>
            </w:r>
          </w:p>
        </w:tc>
        <w:tc>
          <w:tcPr>
            <w:tcW w:w="628" w:type="dxa"/>
            <w:tcBorders>
              <w:top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top w:val="single" w:sz="4" w:space="0" w:color="auto"/>
            </w:tcBorders>
          </w:tcPr>
          <w:p w:rsidR="00EF61D5" w:rsidRPr="00DE051F"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00" w:type="dxa"/>
            <w:tcBorders>
              <w:top w:val="single" w:sz="4" w:space="0" w:color="auto"/>
            </w:tcBorders>
          </w:tcPr>
          <w:p w:rsidR="00EF61D5" w:rsidRPr="00EF61D5" w:rsidRDefault="00CB1A3A"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E6184" w:rsidRPr="00DE051F" w:rsidTr="008E6184">
        <w:trPr>
          <w:trHeight w:val="345"/>
        </w:trPr>
        <w:tc>
          <w:tcPr>
            <w:tcW w:w="2348" w:type="dxa"/>
            <w:vMerge w:val="restart"/>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Естествознание</w:t>
            </w:r>
            <w:proofErr w:type="spellEnd"/>
          </w:p>
        </w:tc>
        <w:tc>
          <w:tcPr>
            <w:tcW w:w="2642" w:type="dxa"/>
            <w:tcBorders>
              <w:bottom w:val="single" w:sz="4" w:space="0" w:color="auto"/>
            </w:tcBorders>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Природоведение</w:t>
            </w:r>
            <w:proofErr w:type="spellEnd"/>
          </w:p>
        </w:tc>
        <w:tc>
          <w:tcPr>
            <w:tcW w:w="502"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2</w:t>
            </w:r>
          </w:p>
        </w:tc>
        <w:tc>
          <w:tcPr>
            <w:tcW w:w="628" w:type="dxa"/>
            <w:tcBorders>
              <w:bottom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bottom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00" w:type="dxa"/>
            <w:tcBorders>
              <w:bottom w:val="single" w:sz="4" w:space="0" w:color="auto"/>
            </w:tcBorders>
          </w:tcPr>
          <w:p w:rsidR="00EF61D5" w:rsidRPr="00EF61D5"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E6184" w:rsidRPr="00DE051F" w:rsidTr="008E6184">
        <w:trPr>
          <w:trHeight w:val="285"/>
        </w:trPr>
        <w:tc>
          <w:tcPr>
            <w:tcW w:w="2348" w:type="dxa"/>
            <w:vMerge/>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
        </w:tc>
        <w:tc>
          <w:tcPr>
            <w:tcW w:w="2642" w:type="dxa"/>
            <w:tcBorders>
              <w:top w:val="single" w:sz="4" w:space="0" w:color="auto"/>
              <w:bottom w:val="single" w:sz="4" w:space="0" w:color="auto"/>
            </w:tcBorders>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Биология</w:t>
            </w:r>
            <w:proofErr w:type="spellEnd"/>
          </w:p>
        </w:tc>
        <w:tc>
          <w:tcPr>
            <w:tcW w:w="502" w:type="dxa"/>
            <w:tcBorders>
              <w:top w:val="single" w:sz="4" w:space="0" w:color="auto"/>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top w:val="single" w:sz="4" w:space="0" w:color="auto"/>
              <w:bottom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w:t>
            </w:r>
          </w:p>
        </w:tc>
        <w:tc>
          <w:tcPr>
            <w:tcW w:w="628" w:type="dxa"/>
            <w:tcBorders>
              <w:top w:val="single" w:sz="4" w:space="0" w:color="auto"/>
              <w:bottom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3" w:type="dxa"/>
            <w:tcBorders>
              <w:top w:val="single" w:sz="4" w:space="0" w:color="auto"/>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top w:val="single" w:sz="4" w:space="0" w:color="auto"/>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top w:val="single" w:sz="4" w:space="0" w:color="auto"/>
              <w:bottom w:val="single" w:sz="4" w:space="0" w:color="auto"/>
            </w:tcBorders>
          </w:tcPr>
          <w:p w:rsidR="00EF61D5" w:rsidRPr="00DE051F"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00" w:type="dxa"/>
            <w:tcBorders>
              <w:top w:val="single" w:sz="4" w:space="0" w:color="auto"/>
              <w:bottom w:val="single" w:sz="4" w:space="0" w:color="auto"/>
            </w:tcBorders>
          </w:tcPr>
          <w:p w:rsidR="00EF61D5" w:rsidRPr="00EF61D5"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6184" w:rsidRPr="00DE051F" w:rsidTr="008E6184">
        <w:trPr>
          <w:trHeight w:val="252"/>
        </w:trPr>
        <w:tc>
          <w:tcPr>
            <w:tcW w:w="2348" w:type="dxa"/>
            <w:vMerge/>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
        </w:tc>
        <w:tc>
          <w:tcPr>
            <w:tcW w:w="2642" w:type="dxa"/>
            <w:tcBorders>
              <w:top w:val="single" w:sz="4" w:space="0" w:color="auto"/>
            </w:tcBorders>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География</w:t>
            </w:r>
            <w:proofErr w:type="spellEnd"/>
          </w:p>
        </w:tc>
        <w:tc>
          <w:tcPr>
            <w:tcW w:w="502"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2</w:t>
            </w:r>
          </w:p>
        </w:tc>
        <w:tc>
          <w:tcPr>
            <w:tcW w:w="628" w:type="dxa"/>
            <w:tcBorders>
              <w:top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top w:val="single" w:sz="4" w:space="0" w:color="auto"/>
            </w:tcBorders>
          </w:tcPr>
          <w:p w:rsidR="00EF61D5" w:rsidRPr="00DE051F"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00" w:type="dxa"/>
            <w:tcBorders>
              <w:top w:val="single" w:sz="4" w:space="0" w:color="auto"/>
            </w:tcBorders>
          </w:tcPr>
          <w:p w:rsidR="00EF61D5" w:rsidRPr="00E43573" w:rsidRDefault="00E43573"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E6184" w:rsidRPr="00DE051F" w:rsidTr="008E6184">
        <w:trPr>
          <w:trHeight w:val="315"/>
        </w:trPr>
        <w:tc>
          <w:tcPr>
            <w:tcW w:w="2348" w:type="dxa"/>
            <w:vMerge w:val="restart"/>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Человек</w:t>
            </w:r>
            <w:proofErr w:type="spellEnd"/>
            <w:r w:rsidRPr="00DE051F">
              <w:rPr>
                <w:rFonts w:ascii="Times New Roman" w:eastAsia="Times New Roman" w:hAnsi="Times New Roman" w:cs="Times New Roman"/>
                <w:sz w:val="20"/>
                <w:szCs w:val="20"/>
              </w:rPr>
              <w:t xml:space="preserve"> и </w:t>
            </w:r>
            <w:proofErr w:type="spellStart"/>
            <w:r w:rsidRPr="00DE051F">
              <w:rPr>
                <w:rFonts w:ascii="Times New Roman" w:eastAsia="Times New Roman" w:hAnsi="Times New Roman" w:cs="Times New Roman"/>
                <w:sz w:val="20"/>
                <w:szCs w:val="20"/>
              </w:rPr>
              <w:t>общество</w:t>
            </w:r>
            <w:proofErr w:type="spellEnd"/>
          </w:p>
        </w:tc>
        <w:tc>
          <w:tcPr>
            <w:tcW w:w="2642" w:type="dxa"/>
            <w:tcBorders>
              <w:bottom w:val="single" w:sz="4" w:space="0" w:color="auto"/>
            </w:tcBorders>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Мир</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истории</w:t>
            </w:r>
            <w:proofErr w:type="spellEnd"/>
          </w:p>
        </w:tc>
        <w:tc>
          <w:tcPr>
            <w:tcW w:w="502"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2</w:t>
            </w:r>
          </w:p>
        </w:tc>
        <w:tc>
          <w:tcPr>
            <w:tcW w:w="628" w:type="dxa"/>
            <w:tcBorders>
              <w:bottom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2</w:t>
            </w:r>
          </w:p>
        </w:tc>
        <w:tc>
          <w:tcPr>
            <w:tcW w:w="800" w:type="dxa"/>
            <w:tcBorders>
              <w:bottom w:val="single" w:sz="4" w:space="0" w:color="auto"/>
            </w:tcBorders>
          </w:tcPr>
          <w:p w:rsidR="00EF61D5" w:rsidRPr="00EF61D5"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E6184" w:rsidRPr="00DE051F" w:rsidTr="008E6184">
        <w:trPr>
          <w:trHeight w:val="555"/>
        </w:trPr>
        <w:tc>
          <w:tcPr>
            <w:tcW w:w="2348" w:type="dxa"/>
            <w:vMerge/>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
        </w:tc>
        <w:tc>
          <w:tcPr>
            <w:tcW w:w="2642" w:type="dxa"/>
            <w:tcBorders>
              <w:top w:val="single" w:sz="4" w:space="0" w:color="auto"/>
              <w:bottom w:val="single" w:sz="4" w:space="0" w:color="auto"/>
            </w:tcBorders>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Основы</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социальной</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жизни</w:t>
            </w:r>
            <w:proofErr w:type="spellEnd"/>
          </w:p>
        </w:tc>
        <w:tc>
          <w:tcPr>
            <w:tcW w:w="502" w:type="dxa"/>
            <w:tcBorders>
              <w:top w:val="single" w:sz="4" w:space="0" w:color="auto"/>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top w:val="single" w:sz="4" w:space="0" w:color="auto"/>
              <w:bottom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1</w:t>
            </w:r>
          </w:p>
        </w:tc>
        <w:tc>
          <w:tcPr>
            <w:tcW w:w="628" w:type="dxa"/>
            <w:tcBorders>
              <w:top w:val="single" w:sz="4" w:space="0" w:color="auto"/>
              <w:bottom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3" w:type="dxa"/>
            <w:tcBorders>
              <w:top w:val="single" w:sz="4" w:space="0" w:color="auto"/>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top w:val="single" w:sz="4" w:space="0" w:color="auto"/>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top w:val="single" w:sz="4" w:space="0" w:color="auto"/>
              <w:bottom w:val="single" w:sz="4" w:space="0" w:color="auto"/>
            </w:tcBorders>
          </w:tcPr>
          <w:p w:rsidR="00EF61D5" w:rsidRPr="00DE051F"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00" w:type="dxa"/>
            <w:tcBorders>
              <w:top w:val="single" w:sz="4" w:space="0" w:color="auto"/>
              <w:bottom w:val="single" w:sz="4" w:space="0" w:color="auto"/>
            </w:tcBorders>
          </w:tcPr>
          <w:p w:rsidR="00EF61D5" w:rsidRPr="00EF61D5"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E6184" w:rsidRPr="00DE051F" w:rsidTr="008E6184">
        <w:trPr>
          <w:trHeight w:val="258"/>
        </w:trPr>
        <w:tc>
          <w:tcPr>
            <w:tcW w:w="2348" w:type="dxa"/>
            <w:vMerge/>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
        </w:tc>
        <w:tc>
          <w:tcPr>
            <w:tcW w:w="2642" w:type="dxa"/>
            <w:tcBorders>
              <w:top w:val="single" w:sz="4" w:space="0" w:color="auto"/>
            </w:tcBorders>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История</w:t>
            </w:r>
            <w:proofErr w:type="spellEnd"/>
            <w:r w:rsidR="00DA10A8">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О</w:t>
            </w:r>
            <w:r w:rsidRPr="00DE051F">
              <w:rPr>
                <w:rFonts w:ascii="Times New Roman" w:eastAsia="Times New Roman" w:hAnsi="Times New Roman" w:cs="Times New Roman"/>
                <w:sz w:val="20"/>
                <w:szCs w:val="20"/>
              </w:rPr>
              <w:t>течества</w:t>
            </w:r>
            <w:proofErr w:type="spellEnd"/>
          </w:p>
        </w:tc>
        <w:tc>
          <w:tcPr>
            <w:tcW w:w="502"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w:t>
            </w:r>
          </w:p>
        </w:tc>
        <w:tc>
          <w:tcPr>
            <w:tcW w:w="628" w:type="dxa"/>
            <w:tcBorders>
              <w:top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top w:val="single" w:sz="4" w:space="0" w:color="auto"/>
            </w:tcBorders>
          </w:tcPr>
          <w:p w:rsidR="00EF61D5" w:rsidRPr="00DE051F"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00" w:type="dxa"/>
            <w:tcBorders>
              <w:top w:val="single" w:sz="4" w:space="0" w:color="auto"/>
            </w:tcBorders>
          </w:tcPr>
          <w:p w:rsidR="00EF61D5" w:rsidRPr="00EF61D5"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6184" w:rsidRPr="00DE051F" w:rsidTr="008E6184">
        <w:trPr>
          <w:trHeight w:val="570"/>
        </w:trPr>
        <w:tc>
          <w:tcPr>
            <w:tcW w:w="2348" w:type="dxa"/>
            <w:vMerge w:val="restart"/>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Искусство</w:t>
            </w:r>
            <w:proofErr w:type="spellEnd"/>
          </w:p>
        </w:tc>
        <w:tc>
          <w:tcPr>
            <w:tcW w:w="2642" w:type="dxa"/>
            <w:tcBorders>
              <w:bottom w:val="single" w:sz="4" w:space="0" w:color="auto"/>
            </w:tcBorders>
          </w:tcPr>
          <w:p w:rsidR="00EF61D5" w:rsidRPr="00DE051F" w:rsidRDefault="00EF61D5" w:rsidP="00DA10A8">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Изобразительно</w:t>
            </w:r>
            <w:r w:rsidR="00DA10A8">
              <w:rPr>
                <w:rFonts w:ascii="Times New Roman" w:eastAsia="Times New Roman" w:hAnsi="Times New Roman" w:cs="Times New Roman"/>
                <w:sz w:val="20"/>
                <w:szCs w:val="20"/>
              </w:rPr>
              <w:t>е</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искусство</w:t>
            </w:r>
            <w:proofErr w:type="spellEnd"/>
          </w:p>
        </w:tc>
        <w:tc>
          <w:tcPr>
            <w:tcW w:w="502"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w:t>
            </w:r>
          </w:p>
        </w:tc>
        <w:tc>
          <w:tcPr>
            <w:tcW w:w="628" w:type="dxa"/>
            <w:tcBorders>
              <w:bottom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bottom w:val="single" w:sz="4" w:space="0" w:color="auto"/>
            </w:tcBorders>
          </w:tcPr>
          <w:p w:rsidR="00EF61D5" w:rsidRPr="00CB1A3A" w:rsidRDefault="00EF61D5" w:rsidP="00DE051F">
            <w:pPr>
              <w:rPr>
                <w:rFonts w:ascii="Times New Roman" w:eastAsia="Times New Roman" w:hAnsi="Times New Roman" w:cs="Times New Roman"/>
                <w:sz w:val="20"/>
                <w:szCs w:val="20"/>
              </w:rPr>
            </w:pPr>
          </w:p>
        </w:tc>
        <w:tc>
          <w:tcPr>
            <w:tcW w:w="800" w:type="dxa"/>
            <w:tcBorders>
              <w:bottom w:val="single" w:sz="4" w:space="0" w:color="auto"/>
            </w:tcBorders>
          </w:tcPr>
          <w:p w:rsidR="00EF61D5" w:rsidRPr="00EF61D5" w:rsidRDefault="00EF61D5" w:rsidP="00DE051F">
            <w:pPr>
              <w:rPr>
                <w:rFonts w:ascii="Times New Roman" w:eastAsia="Times New Roman" w:hAnsi="Times New Roman" w:cs="Times New Roman"/>
                <w:sz w:val="20"/>
                <w:szCs w:val="20"/>
              </w:rPr>
            </w:pPr>
          </w:p>
        </w:tc>
      </w:tr>
      <w:tr w:rsidR="008E6184" w:rsidRPr="00DE051F" w:rsidTr="008E6184">
        <w:trPr>
          <w:trHeight w:val="255"/>
        </w:trPr>
        <w:tc>
          <w:tcPr>
            <w:tcW w:w="2348" w:type="dxa"/>
            <w:vMerge/>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
        </w:tc>
        <w:tc>
          <w:tcPr>
            <w:tcW w:w="2642" w:type="dxa"/>
            <w:tcBorders>
              <w:top w:val="single" w:sz="4" w:space="0" w:color="auto"/>
            </w:tcBorders>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Музыка</w:t>
            </w:r>
            <w:proofErr w:type="spellEnd"/>
          </w:p>
        </w:tc>
        <w:tc>
          <w:tcPr>
            <w:tcW w:w="502"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w:t>
            </w:r>
          </w:p>
        </w:tc>
        <w:tc>
          <w:tcPr>
            <w:tcW w:w="628" w:type="dxa"/>
            <w:tcBorders>
              <w:top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top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00" w:type="dxa"/>
            <w:tcBorders>
              <w:top w:val="single" w:sz="4" w:space="0" w:color="auto"/>
            </w:tcBorders>
          </w:tcPr>
          <w:p w:rsidR="00EF61D5" w:rsidRPr="00EF61D5"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E6184" w:rsidRPr="00DE051F" w:rsidTr="008E6184">
        <w:tc>
          <w:tcPr>
            <w:tcW w:w="2348" w:type="dxa"/>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Физическая</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культура</w:t>
            </w:r>
            <w:proofErr w:type="spellEnd"/>
          </w:p>
        </w:tc>
        <w:tc>
          <w:tcPr>
            <w:tcW w:w="2642" w:type="dxa"/>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Физическая</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культура</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3</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00" w:type="dxa"/>
          </w:tcPr>
          <w:p w:rsidR="00EF61D5" w:rsidRPr="00EF61D5" w:rsidRDefault="00EF61D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E6184" w:rsidRPr="00DE051F" w:rsidTr="008E6184">
        <w:tc>
          <w:tcPr>
            <w:tcW w:w="2348" w:type="dxa"/>
          </w:tcPr>
          <w:p w:rsidR="00EF61D5" w:rsidRPr="00DE051F" w:rsidRDefault="00EF61D5" w:rsidP="00DE051F">
            <w:pPr>
              <w:numPr>
                <w:ilvl w:val="0"/>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Технологии</w:t>
            </w:r>
            <w:proofErr w:type="spellEnd"/>
          </w:p>
        </w:tc>
        <w:tc>
          <w:tcPr>
            <w:tcW w:w="2642" w:type="dxa"/>
          </w:tcPr>
          <w:p w:rsidR="00EF61D5" w:rsidRPr="00DE051F" w:rsidRDefault="00EF61D5" w:rsidP="00DE051F">
            <w:pPr>
              <w:numPr>
                <w:ilvl w:val="1"/>
                <w:numId w:val="10"/>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Профильный</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труд</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6</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00" w:type="dxa"/>
          </w:tcPr>
          <w:p w:rsidR="00EF61D5" w:rsidRPr="00EF61D5"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b/>
                <w:sz w:val="20"/>
                <w:szCs w:val="20"/>
              </w:rPr>
            </w:pPr>
            <w:proofErr w:type="spellStart"/>
            <w:r w:rsidRPr="00DE051F">
              <w:rPr>
                <w:rFonts w:ascii="Times New Roman" w:eastAsia="Times New Roman" w:hAnsi="Times New Roman" w:cs="Times New Roman"/>
                <w:b/>
                <w:sz w:val="20"/>
                <w:szCs w:val="20"/>
              </w:rPr>
              <w:t>Итого</w:t>
            </w:r>
            <w:proofErr w:type="spellEnd"/>
          </w:p>
        </w:tc>
        <w:tc>
          <w:tcPr>
            <w:tcW w:w="502" w:type="dxa"/>
          </w:tcPr>
          <w:p w:rsidR="00EF61D5" w:rsidRPr="00DE051F" w:rsidRDefault="00EF61D5" w:rsidP="00DE051F">
            <w:pPr>
              <w:rPr>
                <w:rFonts w:ascii="Times New Roman" w:eastAsia="Times New Roman" w:hAnsi="Times New Roman" w:cs="Times New Roman"/>
                <w:b/>
                <w:sz w:val="20"/>
                <w:szCs w:val="20"/>
              </w:rPr>
            </w:pPr>
          </w:p>
        </w:tc>
        <w:tc>
          <w:tcPr>
            <w:tcW w:w="618" w:type="dxa"/>
          </w:tcPr>
          <w:p w:rsidR="00EF61D5" w:rsidRPr="00DE051F" w:rsidRDefault="00EF61D5" w:rsidP="00DE051F">
            <w:pPr>
              <w:rPr>
                <w:rFonts w:ascii="Times New Roman" w:eastAsia="Times New Roman" w:hAnsi="Times New Roman" w:cs="Times New Roman"/>
                <w:b/>
                <w:sz w:val="20"/>
                <w:szCs w:val="20"/>
              </w:rPr>
            </w:pPr>
            <w:r w:rsidRPr="00DE051F">
              <w:rPr>
                <w:rFonts w:ascii="Times New Roman" w:eastAsia="Times New Roman" w:hAnsi="Times New Roman" w:cs="Times New Roman"/>
                <w:b/>
                <w:sz w:val="20"/>
                <w:szCs w:val="20"/>
              </w:rPr>
              <w:t>28</w:t>
            </w:r>
          </w:p>
        </w:tc>
        <w:tc>
          <w:tcPr>
            <w:tcW w:w="628" w:type="dxa"/>
          </w:tcPr>
          <w:p w:rsidR="00EF61D5" w:rsidRPr="008E6184" w:rsidRDefault="008E6184"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653" w:type="dxa"/>
          </w:tcPr>
          <w:p w:rsidR="00EF61D5" w:rsidRPr="00DE051F" w:rsidRDefault="00EF61D5" w:rsidP="00DE051F">
            <w:pPr>
              <w:rPr>
                <w:rFonts w:ascii="Times New Roman" w:eastAsia="Times New Roman" w:hAnsi="Times New Roman" w:cs="Times New Roman"/>
                <w:b/>
                <w:sz w:val="20"/>
                <w:szCs w:val="20"/>
              </w:rPr>
            </w:pPr>
          </w:p>
        </w:tc>
        <w:tc>
          <w:tcPr>
            <w:tcW w:w="603" w:type="dxa"/>
          </w:tcPr>
          <w:p w:rsidR="00EF61D5" w:rsidRPr="00DE051F" w:rsidRDefault="00EF61D5" w:rsidP="00DE051F">
            <w:pPr>
              <w:rPr>
                <w:rFonts w:ascii="Times New Roman" w:eastAsia="Times New Roman" w:hAnsi="Times New Roman" w:cs="Times New Roman"/>
                <w:b/>
                <w:sz w:val="20"/>
                <w:szCs w:val="20"/>
              </w:rPr>
            </w:pPr>
          </w:p>
        </w:tc>
        <w:tc>
          <w:tcPr>
            <w:tcW w:w="776" w:type="dxa"/>
          </w:tcPr>
          <w:p w:rsidR="00EF61D5" w:rsidRPr="00DE051F" w:rsidRDefault="00962FC6"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58</w:t>
            </w:r>
          </w:p>
        </w:tc>
        <w:tc>
          <w:tcPr>
            <w:tcW w:w="800" w:type="dxa"/>
          </w:tcPr>
          <w:p w:rsidR="00EF61D5" w:rsidRPr="00CC2475" w:rsidRDefault="008E6184"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CB1A3A">
              <w:rPr>
                <w:rFonts w:ascii="Times New Roman" w:eastAsia="Times New Roman" w:hAnsi="Times New Roman" w:cs="Times New Roman"/>
                <w:b/>
                <w:sz w:val="20"/>
                <w:szCs w:val="20"/>
              </w:rPr>
              <w:t>1</w:t>
            </w:r>
          </w:p>
        </w:tc>
      </w:tr>
      <w:tr w:rsidR="008E6184" w:rsidRPr="00DE051F" w:rsidTr="008E6184">
        <w:tc>
          <w:tcPr>
            <w:tcW w:w="4990" w:type="dxa"/>
            <w:gridSpan w:val="2"/>
          </w:tcPr>
          <w:p w:rsidR="00EF61D5" w:rsidRPr="00197DAD" w:rsidRDefault="00EF61D5" w:rsidP="00DE051F">
            <w:pPr>
              <w:rPr>
                <w:rFonts w:ascii="Times New Roman" w:eastAsia="Times New Roman" w:hAnsi="Times New Roman" w:cs="Times New Roman"/>
                <w:b/>
                <w:i/>
                <w:sz w:val="20"/>
                <w:szCs w:val="20"/>
                <w:lang w:val="ru-RU"/>
              </w:rPr>
            </w:pPr>
            <w:r w:rsidRPr="00197DAD">
              <w:rPr>
                <w:rFonts w:ascii="Times New Roman" w:eastAsia="Times New Roman" w:hAnsi="Times New Roman" w:cs="Times New Roman"/>
                <w:b/>
                <w:i/>
                <w:sz w:val="20"/>
                <w:szCs w:val="20"/>
                <w:lang w:val="ru-RU"/>
              </w:rPr>
              <w:t>Часть, формируемая участниками образовательных отношений</w:t>
            </w:r>
          </w:p>
        </w:tc>
        <w:tc>
          <w:tcPr>
            <w:tcW w:w="502" w:type="dxa"/>
          </w:tcPr>
          <w:p w:rsidR="00EF61D5" w:rsidRPr="00197DAD" w:rsidRDefault="00EF61D5" w:rsidP="00DE051F">
            <w:pPr>
              <w:rPr>
                <w:rFonts w:ascii="Times New Roman" w:eastAsia="Times New Roman" w:hAnsi="Times New Roman" w:cs="Times New Roman"/>
                <w:sz w:val="20"/>
                <w:szCs w:val="20"/>
                <w:lang w:val="ru-RU"/>
              </w:rPr>
            </w:pPr>
          </w:p>
        </w:tc>
        <w:tc>
          <w:tcPr>
            <w:tcW w:w="618" w:type="dxa"/>
          </w:tcPr>
          <w:p w:rsidR="00EF61D5" w:rsidRPr="00DE051F" w:rsidRDefault="00A53A5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8" w:type="dxa"/>
          </w:tcPr>
          <w:p w:rsidR="00EF61D5" w:rsidRPr="00DE051F"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CC2475"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00" w:type="dxa"/>
          </w:tcPr>
          <w:p w:rsidR="00EF61D5" w:rsidRPr="00EF61D5" w:rsidRDefault="00417A1D"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E6184" w:rsidRPr="00DE051F" w:rsidTr="008E6184">
        <w:tc>
          <w:tcPr>
            <w:tcW w:w="2348" w:type="dxa"/>
          </w:tcPr>
          <w:p w:rsidR="00EF61D5" w:rsidRPr="00DE051F" w:rsidRDefault="00EF61D5" w:rsidP="00DE051F">
            <w:pPr>
              <w:numPr>
                <w:ilvl w:val="0"/>
                <w:numId w:val="11"/>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Язык</w:t>
            </w:r>
            <w:proofErr w:type="spellEnd"/>
            <w:r w:rsidRPr="00DE051F">
              <w:rPr>
                <w:rFonts w:ascii="Times New Roman" w:eastAsia="Times New Roman" w:hAnsi="Times New Roman" w:cs="Times New Roman"/>
                <w:sz w:val="20"/>
                <w:szCs w:val="20"/>
              </w:rPr>
              <w:t xml:space="preserve"> и </w:t>
            </w:r>
            <w:proofErr w:type="spellStart"/>
            <w:r w:rsidRPr="00DE051F">
              <w:rPr>
                <w:rFonts w:ascii="Times New Roman" w:eastAsia="Times New Roman" w:hAnsi="Times New Roman" w:cs="Times New Roman"/>
                <w:sz w:val="20"/>
                <w:szCs w:val="20"/>
              </w:rPr>
              <w:t>речевая</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практика</w:t>
            </w:r>
            <w:proofErr w:type="spellEnd"/>
          </w:p>
        </w:tc>
        <w:tc>
          <w:tcPr>
            <w:tcW w:w="2642" w:type="dxa"/>
          </w:tcPr>
          <w:p w:rsidR="00EF61D5" w:rsidRPr="00DE051F" w:rsidRDefault="00EF61D5" w:rsidP="00DE051F">
            <w:pPr>
              <w:numPr>
                <w:ilvl w:val="1"/>
                <w:numId w:val="11"/>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Русский</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язык</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1</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A53A5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00" w:type="dxa"/>
          </w:tcPr>
          <w:p w:rsidR="00EF61D5" w:rsidRPr="00A53A54" w:rsidRDefault="00A53A5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E6184" w:rsidRPr="00DE051F" w:rsidTr="008E6184">
        <w:trPr>
          <w:trHeight w:val="540"/>
        </w:trPr>
        <w:tc>
          <w:tcPr>
            <w:tcW w:w="2348" w:type="dxa"/>
            <w:vMerge w:val="restart"/>
          </w:tcPr>
          <w:p w:rsidR="00EF61D5" w:rsidRPr="00DE051F" w:rsidRDefault="00EF61D5" w:rsidP="00DE051F">
            <w:pPr>
              <w:numPr>
                <w:ilvl w:val="0"/>
                <w:numId w:val="11"/>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Искусство</w:t>
            </w:r>
            <w:proofErr w:type="spellEnd"/>
          </w:p>
        </w:tc>
        <w:tc>
          <w:tcPr>
            <w:tcW w:w="2642" w:type="dxa"/>
            <w:tcBorders>
              <w:bottom w:val="single" w:sz="4" w:space="0" w:color="auto"/>
            </w:tcBorders>
          </w:tcPr>
          <w:p w:rsidR="00EF61D5" w:rsidRPr="00DE051F" w:rsidRDefault="00EF61D5" w:rsidP="00DE051F">
            <w:pPr>
              <w:numPr>
                <w:ilvl w:val="1"/>
                <w:numId w:val="11"/>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Изобразительное</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искусство</w:t>
            </w:r>
            <w:proofErr w:type="spellEnd"/>
          </w:p>
        </w:tc>
        <w:tc>
          <w:tcPr>
            <w:tcW w:w="502"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0,5</w:t>
            </w:r>
          </w:p>
        </w:tc>
        <w:tc>
          <w:tcPr>
            <w:tcW w:w="628" w:type="dxa"/>
            <w:tcBorders>
              <w:bottom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5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bottom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bottom w:val="single" w:sz="4" w:space="0" w:color="auto"/>
            </w:tcBorders>
          </w:tcPr>
          <w:p w:rsidR="00EF61D5" w:rsidRPr="009728C3"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00" w:type="dxa"/>
            <w:tcBorders>
              <w:bottom w:val="single" w:sz="4" w:space="0" w:color="auto"/>
            </w:tcBorders>
          </w:tcPr>
          <w:p w:rsidR="00EF61D5" w:rsidRPr="00A53A5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8E6184" w:rsidRPr="00DE051F" w:rsidTr="008E6184">
        <w:trPr>
          <w:trHeight w:val="285"/>
        </w:trPr>
        <w:tc>
          <w:tcPr>
            <w:tcW w:w="2348" w:type="dxa"/>
            <w:vMerge/>
          </w:tcPr>
          <w:p w:rsidR="00EF61D5" w:rsidRPr="00DE051F" w:rsidRDefault="00EF61D5" w:rsidP="00DE051F">
            <w:pPr>
              <w:numPr>
                <w:ilvl w:val="0"/>
                <w:numId w:val="11"/>
              </w:numPr>
              <w:contextualSpacing/>
              <w:jc w:val="both"/>
              <w:rPr>
                <w:rFonts w:ascii="Times New Roman" w:eastAsia="Times New Roman" w:hAnsi="Times New Roman" w:cs="Times New Roman"/>
                <w:sz w:val="20"/>
                <w:szCs w:val="20"/>
              </w:rPr>
            </w:pPr>
          </w:p>
        </w:tc>
        <w:tc>
          <w:tcPr>
            <w:tcW w:w="2642" w:type="dxa"/>
            <w:tcBorders>
              <w:top w:val="single" w:sz="4" w:space="0" w:color="auto"/>
            </w:tcBorders>
          </w:tcPr>
          <w:p w:rsidR="00EF61D5" w:rsidRPr="00DE051F" w:rsidRDefault="00EF61D5" w:rsidP="00DE051F">
            <w:pPr>
              <w:numPr>
                <w:ilvl w:val="1"/>
                <w:numId w:val="11"/>
              </w:numPr>
              <w:contextualSpacing/>
              <w:jc w:val="both"/>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Музыка</w:t>
            </w:r>
            <w:proofErr w:type="spellEnd"/>
          </w:p>
        </w:tc>
        <w:tc>
          <w:tcPr>
            <w:tcW w:w="502"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18"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0,5</w:t>
            </w:r>
          </w:p>
        </w:tc>
        <w:tc>
          <w:tcPr>
            <w:tcW w:w="628" w:type="dxa"/>
            <w:tcBorders>
              <w:top w:val="single" w:sz="4" w:space="0" w:color="auto"/>
            </w:tcBorders>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5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603" w:type="dxa"/>
            <w:tcBorders>
              <w:top w:val="single" w:sz="4" w:space="0" w:color="auto"/>
            </w:tcBorders>
          </w:tcPr>
          <w:p w:rsidR="00EF61D5" w:rsidRPr="00DE051F" w:rsidRDefault="00EF61D5" w:rsidP="00DE051F">
            <w:pPr>
              <w:rPr>
                <w:rFonts w:ascii="Times New Roman" w:eastAsia="Times New Roman" w:hAnsi="Times New Roman" w:cs="Times New Roman"/>
                <w:sz w:val="20"/>
                <w:szCs w:val="20"/>
              </w:rPr>
            </w:pPr>
          </w:p>
        </w:tc>
        <w:tc>
          <w:tcPr>
            <w:tcW w:w="776" w:type="dxa"/>
            <w:tcBorders>
              <w:top w:val="single" w:sz="4" w:space="0" w:color="auto"/>
            </w:tcBorders>
          </w:tcPr>
          <w:p w:rsidR="00EF61D5" w:rsidRPr="009728C3" w:rsidRDefault="00962FC6"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00" w:type="dxa"/>
            <w:tcBorders>
              <w:top w:val="single" w:sz="4" w:space="0" w:color="auto"/>
            </w:tcBorders>
          </w:tcPr>
          <w:p w:rsidR="00EF61D5" w:rsidRPr="00A53A54" w:rsidRDefault="00962FC6"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b/>
                <w:sz w:val="20"/>
                <w:szCs w:val="20"/>
              </w:rPr>
            </w:pPr>
            <w:proofErr w:type="spellStart"/>
            <w:r w:rsidRPr="00DE051F">
              <w:rPr>
                <w:rFonts w:ascii="Times New Roman" w:eastAsia="Times New Roman" w:hAnsi="Times New Roman" w:cs="Times New Roman"/>
                <w:b/>
                <w:sz w:val="20"/>
                <w:szCs w:val="20"/>
              </w:rPr>
              <w:t>Итого</w:t>
            </w:r>
            <w:proofErr w:type="spellEnd"/>
          </w:p>
        </w:tc>
        <w:tc>
          <w:tcPr>
            <w:tcW w:w="502" w:type="dxa"/>
          </w:tcPr>
          <w:p w:rsidR="00EF61D5" w:rsidRPr="00DE051F" w:rsidRDefault="00EF61D5" w:rsidP="00DE051F">
            <w:pPr>
              <w:rPr>
                <w:rFonts w:ascii="Times New Roman" w:eastAsia="Times New Roman" w:hAnsi="Times New Roman" w:cs="Times New Roman"/>
                <w:b/>
                <w:sz w:val="20"/>
                <w:szCs w:val="20"/>
              </w:rPr>
            </w:pPr>
          </w:p>
        </w:tc>
        <w:tc>
          <w:tcPr>
            <w:tcW w:w="618" w:type="dxa"/>
          </w:tcPr>
          <w:p w:rsidR="00EF61D5" w:rsidRPr="00DE051F" w:rsidRDefault="00EF61D5" w:rsidP="00DE051F">
            <w:pPr>
              <w:rPr>
                <w:rFonts w:ascii="Times New Roman" w:eastAsia="Times New Roman" w:hAnsi="Times New Roman" w:cs="Times New Roman"/>
                <w:b/>
                <w:sz w:val="20"/>
                <w:szCs w:val="20"/>
              </w:rPr>
            </w:pPr>
            <w:r w:rsidRPr="00DE051F">
              <w:rPr>
                <w:rFonts w:ascii="Times New Roman" w:eastAsia="Times New Roman" w:hAnsi="Times New Roman" w:cs="Times New Roman"/>
                <w:b/>
                <w:sz w:val="20"/>
                <w:szCs w:val="20"/>
              </w:rPr>
              <w:t>2</w:t>
            </w:r>
          </w:p>
        </w:tc>
        <w:tc>
          <w:tcPr>
            <w:tcW w:w="628" w:type="dxa"/>
          </w:tcPr>
          <w:p w:rsidR="00EF61D5" w:rsidRPr="008E6184" w:rsidRDefault="008E6184"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653" w:type="dxa"/>
          </w:tcPr>
          <w:p w:rsidR="00EF61D5" w:rsidRPr="00DE051F" w:rsidRDefault="00EF61D5" w:rsidP="00DE051F">
            <w:pPr>
              <w:rPr>
                <w:rFonts w:ascii="Times New Roman" w:eastAsia="Times New Roman" w:hAnsi="Times New Roman" w:cs="Times New Roman"/>
                <w:b/>
                <w:sz w:val="20"/>
                <w:szCs w:val="20"/>
              </w:rPr>
            </w:pPr>
          </w:p>
        </w:tc>
        <w:tc>
          <w:tcPr>
            <w:tcW w:w="603" w:type="dxa"/>
          </w:tcPr>
          <w:p w:rsidR="00EF61D5" w:rsidRPr="00DE051F" w:rsidRDefault="00EF61D5" w:rsidP="00DE051F">
            <w:pPr>
              <w:rPr>
                <w:rFonts w:ascii="Times New Roman" w:eastAsia="Times New Roman" w:hAnsi="Times New Roman" w:cs="Times New Roman"/>
                <w:b/>
                <w:sz w:val="20"/>
                <w:szCs w:val="20"/>
              </w:rPr>
            </w:pPr>
          </w:p>
        </w:tc>
        <w:tc>
          <w:tcPr>
            <w:tcW w:w="776" w:type="dxa"/>
          </w:tcPr>
          <w:p w:rsidR="00EF61D5" w:rsidRPr="00DE051F" w:rsidRDefault="00CC2475"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0" w:type="dxa"/>
          </w:tcPr>
          <w:p w:rsidR="00EF61D5" w:rsidRPr="00643298" w:rsidRDefault="00417A1D"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8E6184" w:rsidRPr="00DE051F" w:rsidTr="008E6184">
        <w:tc>
          <w:tcPr>
            <w:tcW w:w="4990" w:type="dxa"/>
            <w:gridSpan w:val="2"/>
          </w:tcPr>
          <w:p w:rsidR="00EF61D5" w:rsidRPr="00197DAD" w:rsidRDefault="00EF61D5" w:rsidP="00DE051F">
            <w:pPr>
              <w:rPr>
                <w:rFonts w:ascii="Times New Roman" w:eastAsia="Times New Roman" w:hAnsi="Times New Roman" w:cs="Times New Roman"/>
                <w:b/>
                <w:sz w:val="20"/>
                <w:szCs w:val="20"/>
                <w:lang w:val="ru-RU"/>
              </w:rPr>
            </w:pPr>
            <w:r w:rsidRPr="00197DAD">
              <w:rPr>
                <w:rFonts w:ascii="Times New Roman" w:eastAsia="Times New Roman" w:hAnsi="Times New Roman" w:cs="Times New Roman"/>
                <w:b/>
                <w:sz w:val="20"/>
                <w:szCs w:val="20"/>
                <w:lang w:val="ru-RU"/>
              </w:rPr>
              <w:t xml:space="preserve">Максимально допустимая недельная нагрузка </w:t>
            </w:r>
            <w:r w:rsidRPr="00197DAD">
              <w:rPr>
                <w:rFonts w:ascii="Times New Roman" w:eastAsia="Times New Roman" w:hAnsi="Times New Roman" w:cs="Times New Roman"/>
                <w:sz w:val="20"/>
                <w:szCs w:val="20"/>
                <w:lang w:val="ru-RU"/>
              </w:rPr>
              <w:t>(при 5-ти дневной учебной неделе)</w:t>
            </w:r>
          </w:p>
        </w:tc>
        <w:tc>
          <w:tcPr>
            <w:tcW w:w="502" w:type="dxa"/>
          </w:tcPr>
          <w:p w:rsidR="00EF61D5" w:rsidRPr="00197DAD" w:rsidRDefault="00EF61D5" w:rsidP="00DE051F">
            <w:pPr>
              <w:rPr>
                <w:rFonts w:ascii="Times New Roman" w:eastAsia="Times New Roman" w:hAnsi="Times New Roman" w:cs="Times New Roman"/>
                <w:b/>
                <w:sz w:val="20"/>
                <w:szCs w:val="20"/>
                <w:lang w:val="ru-RU"/>
              </w:rPr>
            </w:pPr>
          </w:p>
        </w:tc>
        <w:tc>
          <w:tcPr>
            <w:tcW w:w="618" w:type="dxa"/>
          </w:tcPr>
          <w:p w:rsidR="00EF61D5" w:rsidRPr="00DE051F" w:rsidRDefault="00EF61D5" w:rsidP="00DE051F">
            <w:pPr>
              <w:rPr>
                <w:rFonts w:ascii="Times New Roman" w:eastAsia="Times New Roman" w:hAnsi="Times New Roman" w:cs="Times New Roman"/>
                <w:b/>
                <w:sz w:val="20"/>
                <w:szCs w:val="20"/>
              </w:rPr>
            </w:pPr>
            <w:r w:rsidRPr="00DE051F">
              <w:rPr>
                <w:rFonts w:ascii="Times New Roman" w:eastAsia="Times New Roman" w:hAnsi="Times New Roman" w:cs="Times New Roman"/>
                <w:b/>
                <w:sz w:val="20"/>
                <w:szCs w:val="20"/>
              </w:rPr>
              <w:t>30</w:t>
            </w:r>
          </w:p>
        </w:tc>
        <w:tc>
          <w:tcPr>
            <w:tcW w:w="628" w:type="dxa"/>
          </w:tcPr>
          <w:p w:rsidR="00EF61D5" w:rsidRPr="008E6184" w:rsidRDefault="008E6184"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653" w:type="dxa"/>
          </w:tcPr>
          <w:p w:rsidR="00EF61D5" w:rsidRPr="00DE051F" w:rsidRDefault="00EF61D5" w:rsidP="00DE051F">
            <w:pPr>
              <w:rPr>
                <w:rFonts w:ascii="Times New Roman" w:eastAsia="Times New Roman" w:hAnsi="Times New Roman" w:cs="Times New Roman"/>
                <w:b/>
                <w:sz w:val="20"/>
                <w:szCs w:val="20"/>
              </w:rPr>
            </w:pPr>
          </w:p>
        </w:tc>
        <w:tc>
          <w:tcPr>
            <w:tcW w:w="603" w:type="dxa"/>
          </w:tcPr>
          <w:p w:rsidR="00EF61D5" w:rsidRPr="00DE051F" w:rsidRDefault="00EF61D5" w:rsidP="00DE051F">
            <w:pPr>
              <w:rPr>
                <w:rFonts w:ascii="Times New Roman" w:eastAsia="Times New Roman" w:hAnsi="Times New Roman" w:cs="Times New Roman"/>
                <w:b/>
                <w:sz w:val="20"/>
                <w:szCs w:val="20"/>
              </w:rPr>
            </w:pPr>
          </w:p>
        </w:tc>
        <w:tc>
          <w:tcPr>
            <w:tcW w:w="776" w:type="dxa"/>
          </w:tcPr>
          <w:p w:rsidR="00EF61D5" w:rsidRPr="00DE051F" w:rsidRDefault="00962FC6"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62</w:t>
            </w:r>
          </w:p>
        </w:tc>
        <w:tc>
          <w:tcPr>
            <w:tcW w:w="800" w:type="dxa"/>
          </w:tcPr>
          <w:p w:rsidR="00EF61D5" w:rsidRPr="00643298" w:rsidRDefault="00962FC6"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CB1A3A">
              <w:rPr>
                <w:rFonts w:ascii="Times New Roman" w:eastAsia="Times New Roman" w:hAnsi="Times New Roman" w:cs="Times New Roman"/>
                <w:b/>
                <w:sz w:val="20"/>
                <w:szCs w:val="20"/>
              </w:rPr>
              <w:t>3</w:t>
            </w:r>
          </w:p>
        </w:tc>
      </w:tr>
      <w:tr w:rsidR="008E6184" w:rsidRPr="00DE051F" w:rsidTr="008E6184">
        <w:tc>
          <w:tcPr>
            <w:tcW w:w="4990" w:type="dxa"/>
            <w:gridSpan w:val="2"/>
          </w:tcPr>
          <w:p w:rsidR="00EF61D5" w:rsidRPr="00197DAD" w:rsidRDefault="00EF61D5" w:rsidP="00DE051F">
            <w:pPr>
              <w:rPr>
                <w:rFonts w:ascii="Times New Roman" w:eastAsia="Times New Roman" w:hAnsi="Times New Roman" w:cs="Times New Roman"/>
                <w:b/>
                <w:sz w:val="20"/>
                <w:szCs w:val="20"/>
                <w:lang w:val="ru-RU"/>
              </w:rPr>
            </w:pPr>
            <w:r w:rsidRPr="00197DAD">
              <w:rPr>
                <w:rFonts w:ascii="Times New Roman" w:eastAsia="Times New Roman" w:hAnsi="Times New Roman" w:cs="Times New Roman"/>
                <w:b/>
                <w:sz w:val="20"/>
                <w:szCs w:val="20"/>
                <w:lang w:val="ru-RU"/>
              </w:rPr>
              <w:t>Коррекционно-развивающая область (</w:t>
            </w:r>
            <w:r w:rsidRPr="00197DAD">
              <w:rPr>
                <w:rFonts w:ascii="Times New Roman" w:eastAsia="Times New Roman" w:hAnsi="Times New Roman" w:cs="Times New Roman"/>
                <w:sz w:val="20"/>
                <w:szCs w:val="20"/>
                <w:lang w:val="ru-RU"/>
              </w:rPr>
              <w:t>коррекционные занятия)</w:t>
            </w:r>
          </w:p>
        </w:tc>
        <w:tc>
          <w:tcPr>
            <w:tcW w:w="502" w:type="dxa"/>
          </w:tcPr>
          <w:p w:rsidR="00EF61D5" w:rsidRPr="00197DAD" w:rsidRDefault="00EF61D5" w:rsidP="00DE051F">
            <w:pPr>
              <w:rPr>
                <w:rFonts w:ascii="Times New Roman" w:eastAsia="Times New Roman" w:hAnsi="Times New Roman" w:cs="Times New Roman"/>
                <w:b/>
                <w:sz w:val="20"/>
                <w:szCs w:val="20"/>
                <w:lang w:val="ru-RU"/>
              </w:rPr>
            </w:pPr>
          </w:p>
        </w:tc>
        <w:tc>
          <w:tcPr>
            <w:tcW w:w="618" w:type="dxa"/>
          </w:tcPr>
          <w:p w:rsidR="00EF61D5" w:rsidRPr="00DE051F" w:rsidRDefault="00EF61D5" w:rsidP="00DE051F">
            <w:pPr>
              <w:rPr>
                <w:rFonts w:ascii="Times New Roman" w:eastAsia="Times New Roman" w:hAnsi="Times New Roman" w:cs="Times New Roman"/>
                <w:b/>
                <w:sz w:val="20"/>
                <w:szCs w:val="20"/>
              </w:rPr>
            </w:pPr>
            <w:r w:rsidRPr="00DE051F">
              <w:rPr>
                <w:rFonts w:ascii="Times New Roman" w:eastAsia="Times New Roman" w:hAnsi="Times New Roman" w:cs="Times New Roman"/>
                <w:b/>
                <w:sz w:val="20"/>
                <w:szCs w:val="20"/>
              </w:rPr>
              <w:t>6</w:t>
            </w:r>
          </w:p>
        </w:tc>
        <w:tc>
          <w:tcPr>
            <w:tcW w:w="628" w:type="dxa"/>
          </w:tcPr>
          <w:p w:rsidR="00EF61D5" w:rsidRPr="008E6184" w:rsidRDefault="008E6184"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53" w:type="dxa"/>
          </w:tcPr>
          <w:p w:rsidR="00EF61D5" w:rsidRPr="00DE051F" w:rsidRDefault="00EF61D5" w:rsidP="00DE051F">
            <w:pPr>
              <w:rPr>
                <w:rFonts w:ascii="Times New Roman" w:eastAsia="Times New Roman" w:hAnsi="Times New Roman" w:cs="Times New Roman"/>
                <w:b/>
                <w:sz w:val="20"/>
                <w:szCs w:val="20"/>
              </w:rPr>
            </w:pPr>
          </w:p>
        </w:tc>
        <w:tc>
          <w:tcPr>
            <w:tcW w:w="603" w:type="dxa"/>
          </w:tcPr>
          <w:p w:rsidR="00EF61D5" w:rsidRPr="00DE051F" w:rsidRDefault="00EF61D5" w:rsidP="00DE051F">
            <w:pPr>
              <w:rPr>
                <w:rFonts w:ascii="Times New Roman" w:eastAsia="Times New Roman" w:hAnsi="Times New Roman" w:cs="Times New Roman"/>
                <w:b/>
                <w:sz w:val="20"/>
                <w:szCs w:val="20"/>
              </w:rPr>
            </w:pPr>
          </w:p>
        </w:tc>
        <w:tc>
          <w:tcPr>
            <w:tcW w:w="776" w:type="dxa"/>
          </w:tcPr>
          <w:p w:rsidR="00EF61D5" w:rsidRPr="00DE051F" w:rsidRDefault="00643298"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0" w:type="dxa"/>
          </w:tcPr>
          <w:p w:rsidR="00EF61D5" w:rsidRPr="00643298" w:rsidRDefault="00EF61D5" w:rsidP="00DE051F">
            <w:pPr>
              <w:rPr>
                <w:rFonts w:ascii="Times New Roman" w:eastAsia="Times New Roman" w:hAnsi="Times New Roman" w:cs="Times New Roman"/>
                <w:b/>
                <w:sz w:val="20"/>
                <w:szCs w:val="20"/>
              </w:rPr>
            </w:pP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Логопедические</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занятия</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2</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643298"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00" w:type="dxa"/>
          </w:tcPr>
          <w:p w:rsidR="00EF61D5" w:rsidRPr="00643298" w:rsidRDefault="00EF61D5" w:rsidP="00DE051F">
            <w:pPr>
              <w:rPr>
                <w:rFonts w:ascii="Times New Roman" w:eastAsia="Times New Roman" w:hAnsi="Times New Roman" w:cs="Times New Roman"/>
                <w:sz w:val="20"/>
                <w:szCs w:val="20"/>
              </w:rPr>
            </w:pP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Психокоррекционные</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занятия</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2</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643298"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00" w:type="dxa"/>
          </w:tcPr>
          <w:p w:rsidR="00EF61D5" w:rsidRPr="00643298" w:rsidRDefault="00EF61D5" w:rsidP="00DE051F">
            <w:pPr>
              <w:rPr>
                <w:rFonts w:ascii="Times New Roman" w:eastAsia="Times New Roman" w:hAnsi="Times New Roman" w:cs="Times New Roman"/>
                <w:sz w:val="20"/>
                <w:szCs w:val="20"/>
              </w:rPr>
            </w:pP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Ритмика</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2</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E43573"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00" w:type="dxa"/>
          </w:tcPr>
          <w:p w:rsidR="00EF61D5" w:rsidRPr="00E43573" w:rsidRDefault="00EF61D5" w:rsidP="00DE051F">
            <w:pPr>
              <w:rPr>
                <w:rFonts w:ascii="Times New Roman" w:eastAsia="Times New Roman" w:hAnsi="Times New Roman" w:cs="Times New Roman"/>
                <w:sz w:val="20"/>
                <w:szCs w:val="20"/>
              </w:rPr>
            </w:pP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b/>
                <w:sz w:val="20"/>
                <w:szCs w:val="20"/>
              </w:rPr>
            </w:pPr>
            <w:proofErr w:type="spellStart"/>
            <w:r w:rsidRPr="00DE051F">
              <w:rPr>
                <w:rFonts w:ascii="Times New Roman" w:eastAsia="Times New Roman" w:hAnsi="Times New Roman" w:cs="Times New Roman"/>
                <w:b/>
                <w:sz w:val="20"/>
                <w:szCs w:val="20"/>
              </w:rPr>
              <w:t>Внеурочнаядеятельность</w:t>
            </w:r>
            <w:proofErr w:type="spellEnd"/>
          </w:p>
        </w:tc>
        <w:tc>
          <w:tcPr>
            <w:tcW w:w="502" w:type="dxa"/>
          </w:tcPr>
          <w:p w:rsidR="00EF61D5" w:rsidRPr="00DE051F" w:rsidRDefault="00EF61D5" w:rsidP="00DE051F">
            <w:pPr>
              <w:rPr>
                <w:rFonts w:ascii="Times New Roman" w:eastAsia="Times New Roman" w:hAnsi="Times New Roman" w:cs="Times New Roman"/>
                <w:b/>
                <w:sz w:val="20"/>
                <w:szCs w:val="20"/>
              </w:rPr>
            </w:pPr>
          </w:p>
        </w:tc>
        <w:tc>
          <w:tcPr>
            <w:tcW w:w="618" w:type="dxa"/>
          </w:tcPr>
          <w:p w:rsidR="00EF61D5" w:rsidRPr="00DE051F" w:rsidRDefault="00EF61D5" w:rsidP="00DE051F">
            <w:pPr>
              <w:rPr>
                <w:rFonts w:ascii="Times New Roman" w:eastAsia="Times New Roman" w:hAnsi="Times New Roman" w:cs="Times New Roman"/>
                <w:b/>
                <w:sz w:val="20"/>
                <w:szCs w:val="20"/>
              </w:rPr>
            </w:pPr>
            <w:r w:rsidRPr="00DE051F">
              <w:rPr>
                <w:rFonts w:ascii="Times New Roman" w:eastAsia="Times New Roman" w:hAnsi="Times New Roman" w:cs="Times New Roman"/>
                <w:b/>
                <w:sz w:val="20"/>
                <w:szCs w:val="20"/>
              </w:rPr>
              <w:t>4</w:t>
            </w:r>
          </w:p>
        </w:tc>
        <w:tc>
          <w:tcPr>
            <w:tcW w:w="628" w:type="dxa"/>
          </w:tcPr>
          <w:p w:rsidR="00EF61D5" w:rsidRPr="008E6184" w:rsidRDefault="008E6184"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653" w:type="dxa"/>
          </w:tcPr>
          <w:p w:rsidR="00EF61D5" w:rsidRPr="00DE051F" w:rsidRDefault="00EF61D5" w:rsidP="00DE051F">
            <w:pPr>
              <w:rPr>
                <w:rFonts w:ascii="Times New Roman" w:eastAsia="Times New Roman" w:hAnsi="Times New Roman" w:cs="Times New Roman"/>
                <w:b/>
                <w:sz w:val="20"/>
                <w:szCs w:val="20"/>
              </w:rPr>
            </w:pPr>
          </w:p>
        </w:tc>
        <w:tc>
          <w:tcPr>
            <w:tcW w:w="603" w:type="dxa"/>
          </w:tcPr>
          <w:p w:rsidR="00EF61D5" w:rsidRPr="00DE051F" w:rsidRDefault="00EF61D5" w:rsidP="00DE051F">
            <w:pPr>
              <w:rPr>
                <w:rFonts w:ascii="Times New Roman" w:eastAsia="Times New Roman" w:hAnsi="Times New Roman" w:cs="Times New Roman"/>
                <w:b/>
                <w:sz w:val="20"/>
                <w:szCs w:val="20"/>
              </w:rPr>
            </w:pPr>
          </w:p>
        </w:tc>
        <w:tc>
          <w:tcPr>
            <w:tcW w:w="776" w:type="dxa"/>
          </w:tcPr>
          <w:p w:rsidR="00EF61D5" w:rsidRPr="00DE051F" w:rsidRDefault="00E43573"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0" w:type="dxa"/>
          </w:tcPr>
          <w:p w:rsidR="00EF61D5" w:rsidRPr="00E43573" w:rsidRDefault="00EF61D5" w:rsidP="00DE051F">
            <w:pPr>
              <w:rPr>
                <w:rFonts w:ascii="Times New Roman" w:eastAsia="Times New Roman" w:hAnsi="Times New Roman" w:cs="Times New Roman"/>
                <w:b/>
                <w:sz w:val="20"/>
                <w:szCs w:val="20"/>
              </w:rPr>
            </w:pP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Безопасное</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колесо</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1</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E43573"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00" w:type="dxa"/>
          </w:tcPr>
          <w:p w:rsidR="00EF61D5" w:rsidRPr="00E43573" w:rsidRDefault="00EF61D5" w:rsidP="00DE051F">
            <w:pPr>
              <w:rPr>
                <w:rFonts w:ascii="Times New Roman" w:eastAsia="Times New Roman" w:hAnsi="Times New Roman" w:cs="Times New Roman"/>
                <w:sz w:val="20"/>
                <w:szCs w:val="20"/>
              </w:rPr>
            </w:pP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Юный</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цветовод</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1</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E43573"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00" w:type="dxa"/>
          </w:tcPr>
          <w:p w:rsidR="00EF61D5" w:rsidRPr="00E43573" w:rsidRDefault="00EF61D5" w:rsidP="00DE051F">
            <w:pPr>
              <w:rPr>
                <w:rFonts w:ascii="Times New Roman" w:eastAsia="Times New Roman" w:hAnsi="Times New Roman" w:cs="Times New Roman"/>
                <w:sz w:val="20"/>
                <w:szCs w:val="20"/>
              </w:rPr>
            </w:pP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Радуга</w:t>
            </w:r>
            <w:proofErr w:type="spellEnd"/>
            <w:r w:rsidR="00DA10A8">
              <w:rPr>
                <w:rFonts w:ascii="Times New Roman" w:eastAsia="Times New Roman" w:hAnsi="Times New Roman" w:cs="Times New Roman"/>
                <w:sz w:val="20"/>
                <w:szCs w:val="20"/>
              </w:rPr>
              <w:t xml:space="preserve"> </w:t>
            </w:r>
            <w:proofErr w:type="spellStart"/>
            <w:r w:rsidRPr="00DE051F">
              <w:rPr>
                <w:rFonts w:ascii="Times New Roman" w:eastAsia="Times New Roman" w:hAnsi="Times New Roman" w:cs="Times New Roman"/>
                <w:sz w:val="20"/>
                <w:szCs w:val="20"/>
              </w:rPr>
              <w:t>красок</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1</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E43573"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00" w:type="dxa"/>
          </w:tcPr>
          <w:p w:rsidR="00EF61D5" w:rsidRPr="00E43573" w:rsidRDefault="00EF61D5" w:rsidP="00DE051F">
            <w:pPr>
              <w:rPr>
                <w:rFonts w:ascii="Times New Roman" w:eastAsia="Times New Roman" w:hAnsi="Times New Roman" w:cs="Times New Roman"/>
                <w:sz w:val="20"/>
                <w:szCs w:val="20"/>
              </w:rPr>
            </w:pP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sz w:val="20"/>
                <w:szCs w:val="20"/>
              </w:rPr>
            </w:pPr>
            <w:proofErr w:type="spellStart"/>
            <w:r w:rsidRPr="00DE051F">
              <w:rPr>
                <w:rFonts w:ascii="Times New Roman" w:eastAsia="Times New Roman" w:hAnsi="Times New Roman" w:cs="Times New Roman"/>
                <w:sz w:val="20"/>
                <w:szCs w:val="20"/>
              </w:rPr>
              <w:t>Патриот</w:t>
            </w:r>
            <w:proofErr w:type="spellEnd"/>
          </w:p>
        </w:tc>
        <w:tc>
          <w:tcPr>
            <w:tcW w:w="502" w:type="dxa"/>
          </w:tcPr>
          <w:p w:rsidR="00EF61D5" w:rsidRPr="00DE051F" w:rsidRDefault="00EF61D5" w:rsidP="00DE051F">
            <w:pPr>
              <w:rPr>
                <w:rFonts w:ascii="Times New Roman" w:eastAsia="Times New Roman" w:hAnsi="Times New Roman" w:cs="Times New Roman"/>
                <w:sz w:val="20"/>
                <w:szCs w:val="20"/>
              </w:rPr>
            </w:pPr>
          </w:p>
        </w:tc>
        <w:tc>
          <w:tcPr>
            <w:tcW w:w="618" w:type="dxa"/>
          </w:tcPr>
          <w:p w:rsidR="00EF61D5" w:rsidRPr="00DE051F" w:rsidRDefault="00EF61D5" w:rsidP="00DE051F">
            <w:pPr>
              <w:rPr>
                <w:rFonts w:ascii="Times New Roman" w:eastAsia="Times New Roman" w:hAnsi="Times New Roman" w:cs="Times New Roman"/>
                <w:sz w:val="20"/>
                <w:szCs w:val="20"/>
              </w:rPr>
            </w:pPr>
            <w:r w:rsidRPr="00DE051F">
              <w:rPr>
                <w:rFonts w:ascii="Times New Roman" w:eastAsia="Times New Roman" w:hAnsi="Times New Roman" w:cs="Times New Roman"/>
                <w:sz w:val="20"/>
                <w:szCs w:val="20"/>
              </w:rPr>
              <w:t>1</w:t>
            </w:r>
          </w:p>
        </w:tc>
        <w:tc>
          <w:tcPr>
            <w:tcW w:w="628" w:type="dxa"/>
          </w:tcPr>
          <w:p w:rsidR="00EF61D5" w:rsidRPr="008E6184" w:rsidRDefault="008E6184"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3" w:type="dxa"/>
          </w:tcPr>
          <w:p w:rsidR="00EF61D5" w:rsidRPr="00DE051F" w:rsidRDefault="00EF61D5" w:rsidP="00DE051F">
            <w:pPr>
              <w:rPr>
                <w:rFonts w:ascii="Times New Roman" w:eastAsia="Times New Roman" w:hAnsi="Times New Roman" w:cs="Times New Roman"/>
                <w:sz w:val="20"/>
                <w:szCs w:val="20"/>
              </w:rPr>
            </w:pPr>
          </w:p>
        </w:tc>
        <w:tc>
          <w:tcPr>
            <w:tcW w:w="603" w:type="dxa"/>
          </w:tcPr>
          <w:p w:rsidR="00EF61D5" w:rsidRPr="00DE051F" w:rsidRDefault="00EF61D5" w:rsidP="00DE051F">
            <w:pPr>
              <w:rPr>
                <w:rFonts w:ascii="Times New Roman" w:eastAsia="Times New Roman" w:hAnsi="Times New Roman" w:cs="Times New Roman"/>
                <w:sz w:val="20"/>
                <w:szCs w:val="20"/>
              </w:rPr>
            </w:pPr>
          </w:p>
        </w:tc>
        <w:tc>
          <w:tcPr>
            <w:tcW w:w="776" w:type="dxa"/>
          </w:tcPr>
          <w:p w:rsidR="00EF61D5" w:rsidRPr="00DE051F" w:rsidRDefault="00E43573" w:rsidP="00DE051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00" w:type="dxa"/>
          </w:tcPr>
          <w:p w:rsidR="00EF61D5" w:rsidRPr="00E43573" w:rsidRDefault="00EF61D5" w:rsidP="00DE051F">
            <w:pPr>
              <w:rPr>
                <w:rFonts w:ascii="Times New Roman" w:eastAsia="Times New Roman" w:hAnsi="Times New Roman" w:cs="Times New Roman"/>
                <w:sz w:val="20"/>
                <w:szCs w:val="20"/>
              </w:rPr>
            </w:pPr>
          </w:p>
        </w:tc>
      </w:tr>
      <w:tr w:rsidR="008E6184" w:rsidRPr="00DE051F" w:rsidTr="008E6184">
        <w:tc>
          <w:tcPr>
            <w:tcW w:w="4990" w:type="dxa"/>
            <w:gridSpan w:val="2"/>
          </w:tcPr>
          <w:p w:rsidR="00EF61D5" w:rsidRPr="00DE051F" w:rsidRDefault="00EF61D5" w:rsidP="00DE051F">
            <w:pPr>
              <w:rPr>
                <w:rFonts w:ascii="Times New Roman" w:eastAsia="Times New Roman" w:hAnsi="Times New Roman" w:cs="Times New Roman"/>
                <w:b/>
                <w:sz w:val="20"/>
                <w:szCs w:val="20"/>
              </w:rPr>
            </w:pPr>
            <w:proofErr w:type="spellStart"/>
            <w:r w:rsidRPr="00DE051F">
              <w:rPr>
                <w:rFonts w:ascii="Times New Roman" w:eastAsia="Times New Roman" w:hAnsi="Times New Roman" w:cs="Times New Roman"/>
                <w:b/>
                <w:sz w:val="20"/>
                <w:szCs w:val="20"/>
              </w:rPr>
              <w:t>Всего</w:t>
            </w:r>
            <w:proofErr w:type="spellEnd"/>
            <w:r w:rsidRPr="00DE051F">
              <w:rPr>
                <w:rFonts w:ascii="Times New Roman" w:eastAsia="Times New Roman" w:hAnsi="Times New Roman" w:cs="Times New Roman"/>
                <w:b/>
                <w:sz w:val="20"/>
                <w:szCs w:val="20"/>
              </w:rPr>
              <w:t xml:space="preserve"> к </w:t>
            </w:r>
            <w:proofErr w:type="spellStart"/>
            <w:r w:rsidRPr="00DE051F">
              <w:rPr>
                <w:rFonts w:ascii="Times New Roman" w:eastAsia="Times New Roman" w:hAnsi="Times New Roman" w:cs="Times New Roman"/>
                <w:b/>
                <w:sz w:val="20"/>
                <w:szCs w:val="20"/>
              </w:rPr>
              <w:t>финансированию</w:t>
            </w:r>
            <w:proofErr w:type="spellEnd"/>
          </w:p>
        </w:tc>
        <w:tc>
          <w:tcPr>
            <w:tcW w:w="502" w:type="dxa"/>
          </w:tcPr>
          <w:p w:rsidR="00EF61D5" w:rsidRPr="00DE051F" w:rsidRDefault="00EF61D5" w:rsidP="00DE051F">
            <w:pPr>
              <w:rPr>
                <w:rFonts w:ascii="Times New Roman" w:eastAsia="Times New Roman" w:hAnsi="Times New Roman" w:cs="Times New Roman"/>
                <w:b/>
                <w:sz w:val="20"/>
                <w:szCs w:val="20"/>
              </w:rPr>
            </w:pPr>
          </w:p>
        </w:tc>
        <w:tc>
          <w:tcPr>
            <w:tcW w:w="618" w:type="dxa"/>
          </w:tcPr>
          <w:p w:rsidR="00EF61D5" w:rsidRPr="00DE051F" w:rsidRDefault="00EF61D5" w:rsidP="00DE051F">
            <w:pPr>
              <w:rPr>
                <w:rFonts w:ascii="Times New Roman" w:eastAsia="Times New Roman" w:hAnsi="Times New Roman" w:cs="Times New Roman"/>
                <w:b/>
                <w:sz w:val="20"/>
                <w:szCs w:val="20"/>
              </w:rPr>
            </w:pPr>
            <w:r w:rsidRPr="00DE051F">
              <w:rPr>
                <w:rFonts w:ascii="Times New Roman" w:eastAsia="Times New Roman" w:hAnsi="Times New Roman" w:cs="Times New Roman"/>
                <w:b/>
                <w:sz w:val="20"/>
                <w:szCs w:val="20"/>
              </w:rPr>
              <w:t>40</w:t>
            </w:r>
          </w:p>
        </w:tc>
        <w:tc>
          <w:tcPr>
            <w:tcW w:w="628" w:type="dxa"/>
          </w:tcPr>
          <w:p w:rsidR="00EF61D5" w:rsidRPr="008E6184" w:rsidRDefault="008E6184"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653" w:type="dxa"/>
          </w:tcPr>
          <w:p w:rsidR="00EF61D5" w:rsidRPr="00DE051F" w:rsidRDefault="00EF61D5" w:rsidP="00DE051F">
            <w:pPr>
              <w:rPr>
                <w:rFonts w:ascii="Times New Roman" w:eastAsia="Times New Roman" w:hAnsi="Times New Roman" w:cs="Times New Roman"/>
                <w:b/>
                <w:sz w:val="20"/>
                <w:szCs w:val="20"/>
              </w:rPr>
            </w:pPr>
          </w:p>
        </w:tc>
        <w:tc>
          <w:tcPr>
            <w:tcW w:w="603" w:type="dxa"/>
          </w:tcPr>
          <w:p w:rsidR="00EF61D5" w:rsidRPr="00DE051F" w:rsidRDefault="00EF61D5" w:rsidP="00DE051F">
            <w:pPr>
              <w:rPr>
                <w:rFonts w:ascii="Times New Roman" w:eastAsia="Times New Roman" w:hAnsi="Times New Roman" w:cs="Times New Roman"/>
                <w:b/>
                <w:sz w:val="20"/>
                <w:szCs w:val="20"/>
              </w:rPr>
            </w:pPr>
          </w:p>
        </w:tc>
        <w:tc>
          <w:tcPr>
            <w:tcW w:w="776" w:type="dxa"/>
          </w:tcPr>
          <w:p w:rsidR="00EF61D5" w:rsidRPr="00DE051F" w:rsidRDefault="00962FC6"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c>
          <w:tcPr>
            <w:tcW w:w="800" w:type="dxa"/>
          </w:tcPr>
          <w:p w:rsidR="00EF61D5" w:rsidRPr="00DA10A8" w:rsidRDefault="00DA10A8" w:rsidP="00DE051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r>
    </w:tbl>
    <w:p w:rsidR="00FB3B57" w:rsidRPr="00FB3B57" w:rsidRDefault="00FB3B57" w:rsidP="00FB3B57">
      <w:pPr>
        <w:pStyle w:val="c32"/>
        <w:shd w:val="clear" w:color="auto" w:fill="FFFFFF"/>
        <w:spacing w:before="0" w:beforeAutospacing="0" w:after="0" w:afterAutospacing="0"/>
        <w:ind w:right="20"/>
        <w:jc w:val="both"/>
      </w:pPr>
    </w:p>
    <w:p w:rsidR="00FB3B57" w:rsidRPr="00FB3B57" w:rsidRDefault="00FB3B57" w:rsidP="00FB3B57">
      <w:pPr>
        <w:suppressAutoHyphens/>
        <w:spacing w:after="0" w:line="240" w:lineRule="auto"/>
        <w:rPr>
          <w:rFonts w:ascii="Times New Roman" w:eastAsia="Calibri" w:hAnsi="Times New Roman" w:cs="Times New Roman"/>
          <w:b/>
          <w:sz w:val="24"/>
          <w:szCs w:val="24"/>
          <w:lang w:eastAsia="ru-RU"/>
        </w:rPr>
      </w:pPr>
      <w:proofErr w:type="gramStart"/>
      <w:r w:rsidRPr="00FB3B57">
        <w:rPr>
          <w:rFonts w:ascii="Times New Roman" w:eastAsia="Calibri" w:hAnsi="Times New Roman" w:cs="Times New Roman"/>
          <w:b/>
          <w:sz w:val="24"/>
          <w:szCs w:val="24"/>
          <w:lang w:eastAsia="ru-RU"/>
        </w:rPr>
        <w:t>Учебный план МБОУ Алятская СОШ, реализующей адаптированную основную общеобразовательную программу, разработанную на основе федерального государственного образовательного стандарта  образования для детей  с</w:t>
      </w:r>
      <w:r w:rsidRPr="00FB3B57">
        <w:rPr>
          <w:rFonts w:ascii="Times New Roman" w:eastAsia="Calibri" w:hAnsi="Times New Roman" w:cs="Times New Roman"/>
          <w:b/>
          <w:sz w:val="24"/>
          <w:szCs w:val="24"/>
        </w:rPr>
        <w:t xml:space="preserve"> тяжелыми множественными нарушениями развития</w:t>
      </w:r>
      <w:r w:rsidRPr="00FB3B57">
        <w:rPr>
          <w:rFonts w:ascii="Times New Roman" w:eastAsia="Calibri" w:hAnsi="Times New Roman" w:cs="Times New Roman"/>
          <w:b/>
          <w:sz w:val="24"/>
          <w:szCs w:val="24"/>
          <w:lang w:eastAsia="ru-RU"/>
        </w:rPr>
        <w:t>. 1-4 классы.</w:t>
      </w:r>
      <w:proofErr w:type="gramEnd"/>
      <w:r w:rsidRPr="00FB3B57">
        <w:rPr>
          <w:rFonts w:ascii="Times New Roman" w:eastAsia="Calibri" w:hAnsi="Times New Roman" w:cs="Times New Roman"/>
          <w:b/>
          <w:sz w:val="24"/>
          <w:szCs w:val="24"/>
        </w:rPr>
        <w:t xml:space="preserve"> </w:t>
      </w:r>
      <w:r w:rsidRPr="00FB3B57">
        <w:rPr>
          <w:rFonts w:ascii="Times New Roman" w:eastAsia="Calibri" w:hAnsi="Times New Roman" w:cs="Times New Roman"/>
          <w:b/>
          <w:sz w:val="24"/>
          <w:szCs w:val="24"/>
          <w:lang w:eastAsia="ru-RU"/>
        </w:rPr>
        <w:t>Вар</w:t>
      </w:r>
      <w:r w:rsidRPr="00FB3B57">
        <w:rPr>
          <w:rFonts w:ascii="Times New Roman" w:eastAsia="Calibri" w:hAnsi="Times New Roman" w:cs="Times New Roman"/>
          <w:b/>
          <w:sz w:val="24"/>
          <w:szCs w:val="24"/>
        </w:rPr>
        <w:t>иант 2</w:t>
      </w:r>
      <w:r w:rsidRPr="00FB3B57">
        <w:rPr>
          <w:rFonts w:ascii="Times New Roman" w:eastAsia="Calibri" w:hAnsi="Times New Roman" w:cs="Times New Roman"/>
          <w:b/>
          <w:sz w:val="24"/>
          <w:szCs w:val="24"/>
          <w:lang w:eastAsia="ru-RU"/>
        </w:rPr>
        <w:t>.</w:t>
      </w:r>
    </w:p>
    <w:p w:rsidR="00FB3B57" w:rsidRPr="00FB3B57" w:rsidRDefault="00FB3B57" w:rsidP="00FB3B57">
      <w:pPr>
        <w:pStyle w:val="c32"/>
        <w:shd w:val="clear" w:color="auto" w:fill="FFFFFF"/>
        <w:spacing w:before="0" w:beforeAutospacing="0" w:after="0" w:afterAutospacing="0"/>
        <w:ind w:right="20"/>
        <w:jc w:val="both"/>
      </w:pPr>
    </w:p>
    <w:p w:rsidR="00FB3B57" w:rsidRPr="00FB3B57" w:rsidRDefault="00FB3B57" w:rsidP="00FB3B57">
      <w:pPr>
        <w:pStyle w:val="c32"/>
        <w:shd w:val="clear" w:color="auto" w:fill="FFFFFF"/>
        <w:spacing w:before="0" w:beforeAutospacing="0" w:after="0" w:afterAutospacing="0"/>
        <w:ind w:right="20"/>
        <w:jc w:val="both"/>
        <w:rPr>
          <w:rStyle w:val="c2"/>
          <w:b/>
          <w:bCs/>
          <w:color w:val="000000"/>
          <w:u w:val="single"/>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3"/>
        <w:gridCol w:w="2551"/>
        <w:gridCol w:w="996"/>
        <w:gridCol w:w="975"/>
        <w:gridCol w:w="18"/>
        <w:gridCol w:w="992"/>
        <w:gridCol w:w="1134"/>
        <w:gridCol w:w="992"/>
      </w:tblGrid>
      <w:tr w:rsidR="00FB3B57" w:rsidRPr="00D60961" w:rsidTr="00FB3B57">
        <w:trPr>
          <w:trHeight w:val="332"/>
        </w:trPr>
        <w:tc>
          <w:tcPr>
            <w:tcW w:w="2123" w:type="dxa"/>
            <w:vMerge w:val="restart"/>
            <w:tcBorders>
              <w:top w:val="single" w:sz="4" w:space="0" w:color="000000"/>
              <w:left w:val="single" w:sz="4" w:space="0" w:color="000000"/>
              <w:right w:val="single" w:sz="4" w:space="0" w:color="000000"/>
            </w:tcBorders>
          </w:tcPr>
          <w:p w:rsidR="00FB3B57" w:rsidRPr="00D60961" w:rsidRDefault="00FB3B57" w:rsidP="00FB3B57">
            <w:pPr>
              <w:spacing w:after="0" w:line="240" w:lineRule="auto"/>
              <w:rPr>
                <w:rFonts w:ascii="Times New Roman" w:hAnsi="Times New Roman" w:cs="Times New Roman"/>
              </w:rPr>
            </w:pPr>
          </w:p>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Предметные области</w:t>
            </w:r>
          </w:p>
        </w:tc>
        <w:tc>
          <w:tcPr>
            <w:tcW w:w="2551" w:type="dxa"/>
            <w:vMerge w:val="restart"/>
            <w:tcBorders>
              <w:top w:val="single" w:sz="4" w:space="0" w:color="000000"/>
              <w:left w:val="single" w:sz="4" w:space="0" w:color="000000"/>
              <w:right w:val="single" w:sz="4" w:space="0" w:color="000000"/>
              <w:tl2br w:val="single" w:sz="4" w:space="0" w:color="auto"/>
            </w:tcBorders>
          </w:tcPr>
          <w:p w:rsidR="00FB3B57" w:rsidRPr="00D60961" w:rsidRDefault="00FB3B57" w:rsidP="00FB3B57">
            <w:pPr>
              <w:spacing w:after="0" w:line="240" w:lineRule="auto"/>
              <w:jc w:val="right"/>
              <w:rPr>
                <w:rFonts w:ascii="Times New Roman" w:hAnsi="Times New Roman" w:cs="Times New Roman"/>
              </w:rPr>
            </w:pPr>
            <w:r w:rsidRPr="00D60961">
              <w:rPr>
                <w:rFonts w:ascii="Times New Roman" w:hAnsi="Times New Roman" w:cs="Times New Roman"/>
              </w:rPr>
              <w:t>Классы</w:t>
            </w:r>
          </w:p>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 xml:space="preserve">Учебные </w:t>
            </w:r>
          </w:p>
          <w:p w:rsidR="00FB3B57" w:rsidRPr="00D60961" w:rsidRDefault="00FB3B57" w:rsidP="00FB3B57">
            <w:pPr>
              <w:spacing w:after="0" w:line="240" w:lineRule="auto"/>
              <w:ind w:hanging="533"/>
              <w:rPr>
                <w:rFonts w:ascii="Times New Roman" w:hAnsi="Times New Roman" w:cs="Times New Roman"/>
              </w:rPr>
            </w:pPr>
            <w:r w:rsidRPr="00D60961">
              <w:rPr>
                <w:rFonts w:ascii="Times New Roman" w:hAnsi="Times New Roman" w:cs="Times New Roman"/>
              </w:rPr>
              <w:t>предметы</w:t>
            </w:r>
          </w:p>
        </w:tc>
        <w:tc>
          <w:tcPr>
            <w:tcW w:w="4115" w:type="dxa"/>
            <w:gridSpan w:val="5"/>
            <w:tcBorders>
              <w:top w:val="single" w:sz="4" w:space="0" w:color="000000"/>
              <w:left w:val="single" w:sz="4" w:space="0" w:color="000000"/>
              <w:bottom w:val="single" w:sz="4" w:space="0" w:color="000000"/>
              <w:right w:val="single" w:sz="4" w:space="0" w:color="000000"/>
            </w:tcBorders>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 xml:space="preserve">  Количество часов в неделю                                                             </w:t>
            </w:r>
          </w:p>
        </w:tc>
        <w:tc>
          <w:tcPr>
            <w:tcW w:w="992" w:type="dxa"/>
            <w:vMerge w:val="restart"/>
            <w:tcBorders>
              <w:top w:val="single" w:sz="4" w:space="0" w:color="000000"/>
              <w:left w:val="single" w:sz="4" w:space="0" w:color="000000"/>
              <w:right w:val="single" w:sz="4" w:space="0" w:color="000000"/>
            </w:tcBorders>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 xml:space="preserve">Всего </w:t>
            </w:r>
          </w:p>
        </w:tc>
      </w:tr>
      <w:tr w:rsidR="00FB3B57" w:rsidRPr="00D60961" w:rsidTr="00FB3B57">
        <w:trPr>
          <w:trHeight w:val="517"/>
        </w:trPr>
        <w:tc>
          <w:tcPr>
            <w:tcW w:w="2123" w:type="dxa"/>
            <w:vMerge/>
            <w:tcBorders>
              <w:top w:val="single" w:sz="4" w:space="0" w:color="000000"/>
              <w:left w:val="single" w:sz="4" w:space="0" w:color="000000"/>
              <w:right w:val="single" w:sz="4" w:space="0" w:color="000000"/>
            </w:tcBorders>
            <w:vAlign w:val="center"/>
          </w:tcPr>
          <w:p w:rsidR="00FB3B57" w:rsidRPr="00D60961" w:rsidRDefault="00FB3B57" w:rsidP="00FB3B57">
            <w:pPr>
              <w:spacing w:after="0" w:line="240" w:lineRule="auto"/>
              <w:rPr>
                <w:rFonts w:ascii="Times New Roman" w:hAnsi="Times New Roman" w:cs="Times New Roman"/>
              </w:rPr>
            </w:pPr>
          </w:p>
        </w:tc>
        <w:tc>
          <w:tcPr>
            <w:tcW w:w="2551" w:type="dxa"/>
            <w:vMerge/>
            <w:tcBorders>
              <w:top w:val="single" w:sz="4" w:space="0" w:color="000000"/>
              <w:left w:val="single" w:sz="4" w:space="0" w:color="000000"/>
              <w:right w:val="single" w:sz="4" w:space="0" w:color="000000"/>
            </w:tcBorders>
            <w:vAlign w:val="center"/>
          </w:tcPr>
          <w:p w:rsidR="00FB3B57" w:rsidRPr="00D60961" w:rsidRDefault="00FB3B57" w:rsidP="00FB3B57">
            <w:pPr>
              <w:spacing w:after="0" w:line="240" w:lineRule="auto"/>
              <w:rPr>
                <w:rFonts w:ascii="Times New Roman" w:hAnsi="Times New Roman" w:cs="Times New Roman"/>
              </w:rPr>
            </w:pPr>
          </w:p>
        </w:tc>
        <w:tc>
          <w:tcPr>
            <w:tcW w:w="996" w:type="dxa"/>
            <w:tcBorders>
              <w:top w:val="single" w:sz="4" w:space="0" w:color="000000"/>
            </w:tcBorders>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 класс</w:t>
            </w:r>
          </w:p>
        </w:tc>
        <w:tc>
          <w:tcPr>
            <w:tcW w:w="993" w:type="dxa"/>
            <w:gridSpan w:val="2"/>
            <w:tcBorders>
              <w:top w:val="single" w:sz="4" w:space="0" w:color="000000"/>
            </w:tcBorders>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 класс</w:t>
            </w:r>
          </w:p>
        </w:tc>
        <w:tc>
          <w:tcPr>
            <w:tcW w:w="992" w:type="dxa"/>
            <w:tcBorders>
              <w:top w:val="single" w:sz="4" w:space="0" w:color="000000"/>
            </w:tcBorders>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 клас</w:t>
            </w:r>
          </w:p>
        </w:tc>
        <w:tc>
          <w:tcPr>
            <w:tcW w:w="1134" w:type="dxa"/>
            <w:tcBorders>
              <w:top w:val="single" w:sz="4" w:space="0" w:color="000000"/>
            </w:tcBorders>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4 класс</w:t>
            </w:r>
          </w:p>
        </w:tc>
        <w:tc>
          <w:tcPr>
            <w:tcW w:w="992" w:type="dxa"/>
            <w:vMerge/>
            <w:tcBorders>
              <w:top w:val="single" w:sz="4" w:space="0" w:color="000000"/>
              <w:left w:val="single" w:sz="4" w:space="0" w:color="000000"/>
              <w:right w:val="single" w:sz="4" w:space="0" w:color="000000"/>
            </w:tcBorders>
            <w:vAlign w:val="center"/>
          </w:tcPr>
          <w:p w:rsidR="00FB3B57" w:rsidRPr="00D60961" w:rsidRDefault="00FB3B57" w:rsidP="00FB3B57">
            <w:pPr>
              <w:spacing w:after="0" w:line="240" w:lineRule="auto"/>
              <w:rPr>
                <w:rFonts w:ascii="Times New Roman" w:hAnsi="Times New Roman" w:cs="Times New Roman"/>
              </w:rPr>
            </w:pPr>
          </w:p>
        </w:tc>
      </w:tr>
      <w:tr w:rsidR="00FB3B57" w:rsidRPr="00D60961" w:rsidTr="00FB3B57">
        <w:tc>
          <w:tcPr>
            <w:tcW w:w="9781" w:type="dxa"/>
            <w:gridSpan w:val="8"/>
            <w:shd w:val="clear" w:color="auto" w:fill="auto"/>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Обязательная часть</w:t>
            </w:r>
          </w:p>
        </w:tc>
      </w:tr>
      <w:tr w:rsidR="00FB3B57" w:rsidRPr="00D60961" w:rsidTr="00FB3B57">
        <w:tc>
          <w:tcPr>
            <w:tcW w:w="2123"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Язык и речевая практика</w:t>
            </w: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Речь и альтернативная коммуникация</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10</w:t>
            </w:r>
          </w:p>
        </w:tc>
      </w:tr>
      <w:tr w:rsidR="00FB3B57" w:rsidRPr="00D60961" w:rsidTr="00FB3B57">
        <w:tc>
          <w:tcPr>
            <w:tcW w:w="2123"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Математика</w:t>
            </w: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Математические представления</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8</w:t>
            </w:r>
          </w:p>
        </w:tc>
      </w:tr>
      <w:tr w:rsidR="00FB3B57" w:rsidRPr="00D60961" w:rsidTr="00FB3B57">
        <w:tc>
          <w:tcPr>
            <w:tcW w:w="2123" w:type="dxa"/>
            <w:vMerge w:val="restart"/>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Окружающий мир</w:t>
            </w: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Окружающий природный  мир</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8</w:t>
            </w:r>
          </w:p>
        </w:tc>
      </w:tr>
      <w:tr w:rsidR="00FB3B57" w:rsidRPr="00D60961" w:rsidTr="00FB3B57">
        <w:trPr>
          <w:trHeight w:val="196"/>
        </w:trPr>
        <w:tc>
          <w:tcPr>
            <w:tcW w:w="2123" w:type="dxa"/>
            <w:vMerge/>
            <w:vAlign w:val="center"/>
          </w:tcPr>
          <w:p w:rsidR="00FB3B57" w:rsidRPr="00D60961" w:rsidRDefault="00FB3B57" w:rsidP="00FB3B57">
            <w:pPr>
              <w:spacing w:after="0" w:line="240" w:lineRule="auto"/>
              <w:rPr>
                <w:rFonts w:ascii="Times New Roman" w:hAnsi="Times New Roman" w:cs="Times New Roman"/>
              </w:rPr>
            </w:pP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Человек</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10</w:t>
            </w:r>
          </w:p>
        </w:tc>
      </w:tr>
      <w:tr w:rsidR="00FB3B57" w:rsidRPr="00D60961" w:rsidTr="00FB3B57">
        <w:trPr>
          <w:trHeight w:val="327"/>
        </w:trPr>
        <w:tc>
          <w:tcPr>
            <w:tcW w:w="2123" w:type="dxa"/>
            <w:vMerge/>
            <w:vAlign w:val="center"/>
          </w:tcPr>
          <w:p w:rsidR="00FB3B57" w:rsidRPr="00D60961" w:rsidRDefault="00FB3B57" w:rsidP="00FB3B57">
            <w:pPr>
              <w:spacing w:after="0" w:line="240" w:lineRule="auto"/>
              <w:rPr>
                <w:rFonts w:ascii="Times New Roman" w:hAnsi="Times New Roman" w:cs="Times New Roman"/>
              </w:rPr>
            </w:pP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Домоводство</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6</w:t>
            </w:r>
          </w:p>
        </w:tc>
      </w:tr>
      <w:tr w:rsidR="00FB3B57" w:rsidRPr="00D60961" w:rsidTr="00FB3B57">
        <w:trPr>
          <w:trHeight w:val="276"/>
        </w:trPr>
        <w:tc>
          <w:tcPr>
            <w:tcW w:w="2123" w:type="dxa"/>
            <w:vMerge/>
            <w:vAlign w:val="center"/>
          </w:tcPr>
          <w:p w:rsidR="00FB3B57" w:rsidRPr="00D60961" w:rsidRDefault="00FB3B57" w:rsidP="00FB3B57">
            <w:pPr>
              <w:spacing w:after="0" w:line="240" w:lineRule="auto"/>
              <w:rPr>
                <w:rFonts w:ascii="Times New Roman" w:hAnsi="Times New Roman" w:cs="Times New Roman"/>
              </w:rPr>
            </w:pP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Окружающий социальный мир</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6</w:t>
            </w:r>
          </w:p>
        </w:tc>
      </w:tr>
      <w:tr w:rsidR="00FB3B57" w:rsidRPr="00D60961" w:rsidTr="00FB3B57">
        <w:trPr>
          <w:trHeight w:val="340"/>
        </w:trPr>
        <w:tc>
          <w:tcPr>
            <w:tcW w:w="2123" w:type="dxa"/>
            <w:vMerge w:val="restart"/>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 xml:space="preserve">Искусство </w:t>
            </w: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Музыка и движение</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4</w:t>
            </w:r>
          </w:p>
        </w:tc>
      </w:tr>
      <w:tr w:rsidR="00FB3B57" w:rsidRPr="00D60961" w:rsidTr="00FB3B57">
        <w:trPr>
          <w:trHeight w:val="341"/>
        </w:trPr>
        <w:tc>
          <w:tcPr>
            <w:tcW w:w="2123" w:type="dxa"/>
            <w:vMerge/>
            <w:vAlign w:val="center"/>
          </w:tcPr>
          <w:p w:rsidR="00FB3B57" w:rsidRPr="00D60961" w:rsidRDefault="00FB3B57" w:rsidP="00FB3B57">
            <w:pPr>
              <w:spacing w:after="0" w:line="240" w:lineRule="auto"/>
              <w:rPr>
                <w:rFonts w:ascii="Times New Roman" w:hAnsi="Times New Roman" w:cs="Times New Roman"/>
              </w:rPr>
            </w:pP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Изобразительная деятельность</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12</w:t>
            </w:r>
          </w:p>
        </w:tc>
      </w:tr>
      <w:tr w:rsidR="00FB3B57" w:rsidRPr="00D60961" w:rsidTr="00FB3B57">
        <w:trPr>
          <w:trHeight w:val="381"/>
        </w:trPr>
        <w:tc>
          <w:tcPr>
            <w:tcW w:w="2123"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Физическая культура</w:t>
            </w: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Адаптивная физкультура</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12</w:t>
            </w:r>
          </w:p>
        </w:tc>
      </w:tr>
      <w:tr w:rsidR="00FB3B57" w:rsidRPr="00D60961" w:rsidTr="00FB3B57">
        <w:trPr>
          <w:trHeight w:val="381"/>
        </w:trPr>
        <w:tc>
          <w:tcPr>
            <w:tcW w:w="2123"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Технология</w:t>
            </w:r>
          </w:p>
        </w:tc>
        <w:tc>
          <w:tcPr>
            <w:tcW w:w="2551" w:type="dxa"/>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Профильный труд</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w:t>
            </w:r>
          </w:p>
        </w:tc>
      </w:tr>
      <w:tr w:rsidR="00FB3B57" w:rsidRPr="00D60961" w:rsidTr="00FB3B57">
        <w:trPr>
          <w:trHeight w:val="381"/>
        </w:trPr>
        <w:tc>
          <w:tcPr>
            <w:tcW w:w="4674" w:type="dxa"/>
            <w:gridSpan w:val="2"/>
            <w:vAlign w:val="center"/>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 xml:space="preserve">Итого </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18</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18</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20</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20</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76</w:t>
            </w:r>
          </w:p>
        </w:tc>
      </w:tr>
      <w:tr w:rsidR="00FB3B57" w:rsidRPr="00D60961" w:rsidTr="00FB3B57">
        <w:trPr>
          <w:trHeight w:val="381"/>
        </w:trPr>
        <w:tc>
          <w:tcPr>
            <w:tcW w:w="4674" w:type="dxa"/>
            <w:gridSpan w:val="2"/>
            <w:vAlign w:val="center"/>
          </w:tcPr>
          <w:p w:rsidR="00FB3B57" w:rsidRPr="00D60961" w:rsidRDefault="00FB3B57" w:rsidP="00FB3B57">
            <w:pPr>
              <w:spacing w:after="0" w:line="240" w:lineRule="auto"/>
              <w:rPr>
                <w:rFonts w:ascii="Times New Roman" w:hAnsi="Times New Roman" w:cs="Times New Roman"/>
              </w:rPr>
            </w:pPr>
            <w:proofErr w:type="gramStart"/>
            <w:r w:rsidRPr="00D60961">
              <w:rPr>
                <w:rFonts w:ascii="Times New Roman" w:hAnsi="Times New Roman" w:cs="Times New Roman"/>
              </w:rPr>
              <w:t>Часть</w:t>
            </w:r>
            <w:proofErr w:type="gramEnd"/>
            <w:r w:rsidRPr="00D60961">
              <w:rPr>
                <w:rFonts w:ascii="Times New Roman" w:hAnsi="Times New Roman" w:cs="Times New Roman"/>
              </w:rPr>
              <w:t xml:space="preserve"> формируемая участниками образовательных отношений</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6</w:t>
            </w:r>
          </w:p>
        </w:tc>
      </w:tr>
      <w:tr w:rsidR="00FB3B57" w:rsidRPr="00D60961" w:rsidTr="00FB3B57">
        <w:trPr>
          <w:trHeight w:val="325"/>
        </w:trPr>
        <w:tc>
          <w:tcPr>
            <w:tcW w:w="4674" w:type="dxa"/>
            <w:gridSpan w:val="2"/>
          </w:tcPr>
          <w:p w:rsidR="00FB3B57" w:rsidRPr="00D60961" w:rsidRDefault="00FB3B57" w:rsidP="00FB3B57">
            <w:pPr>
              <w:spacing w:after="0" w:line="240" w:lineRule="auto"/>
              <w:rPr>
                <w:rFonts w:ascii="Times New Roman" w:hAnsi="Times New Roman" w:cs="Times New Roman"/>
                <w:b/>
              </w:rPr>
            </w:pPr>
            <w:r w:rsidRPr="00D60961">
              <w:rPr>
                <w:rFonts w:ascii="Times New Roman" w:hAnsi="Times New Roman" w:cs="Times New Roman"/>
                <w:b/>
              </w:rPr>
              <w:t>Коррекционно-развивающая область</w:t>
            </w:r>
          </w:p>
        </w:tc>
        <w:tc>
          <w:tcPr>
            <w:tcW w:w="996" w:type="dxa"/>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2</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2</w:t>
            </w:r>
          </w:p>
        </w:tc>
        <w:tc>
          <w:tcPr>
            <w:tcW w:w="992" w:type="dxa"/>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2</w:t>
            </w:r>
          </w:p>
        </w:tc>
        <w:tc>
          <w:tcPr>
            <w:tcW w:w="1134" w:type="dxa"/>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2</w:t>
            </w:r>
          </w:p>
        </w:tc>
        <w:tc>
          <w:tcPr>
            <w:tcW w:w="992" w:type="dxa"/>
            <w:tcBorders>
              <w:top w:val="nil"/>
              <w:left w:val="nil"/>
              <w:bottom w:val="single" w:sz="4" w:space="0" w:color="auto"/>
              <w:right w:val="single" w:sz="4" w:space="0" w:color="auto"/>
            </w:tcBorders>
            <w:shd w:val="clear" w:color="auto" w:fill="FFFFFF"/>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8</w:t>
            </w:r>
          </w:p>
        </w:tc>
      </w:tr>
      <w:tr w:rsidR="00FB3B57" w:rsidRPr="00D60961" w:rsidTr="00FB3B57">
        <w:tc>
          <w:tcPr>
            <w:tcW w:w="4674" w:type="dxa"/>
            <w:gridSpan w:val="2"/>
          </w:tcPr>
          <w:p w:rsidR="00FB3B57" w:rsidRPr="00D60961" w:rsidRDefault="00FB3B57" w:rsidP="00FB3B57">
            <w:pPr>
              <w:spacing w:after="0" w:line="240" w:lineRule="auto"/>
              <w:rPr>
                <w:rFonts w:ascii="Times New Roman" w:hAnsi="Times New Roman" w:cs="Times New Roman"/>
              </w:rPr>
            </w:pPr>
            <w:r w:rsidRPr="00D60961">
              <w:rPr>
                <w:rFonts w:ascii="Times New Roman" w:hAnsi="Times New Roman" w:cs="Times New Roman"/>
              </w:rPr>
              <w:t>Максимально допустимая недельная нагрузка (при 5-дневной учебной неделе)</w:t>
            </w:r>
          </w:p>
        </w:tc>
        <w:tc>
          <w:tcPr>
            <w:tcW w:w="996"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21</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23</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23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90</w:t>
            </w:r>
          </w:p>
        </w:tc>
      </w:tr>
      <w:tr w:rsidR="00FB3B57" w:rsidRPr="00D60961" w:rsidTr="00FB3B57">
        <w:trPr>
          <w:trHeight w:val="325"/>
        </w:trPr>
        <w:tc>
          <w:tcPr>
            <w:tcW w:w="4674" w:type="dxa"/>
            <w:gridSpan w:val="2"/>
          </w:tcPr>
          <w:p w:rsidR="00FB3B57" w:rsidRPr="00D60961" w:rsidRDefault="00FB3B57" w:rsidP="00FB3B57">
            <w:pPr>
              <w:spacing w:after="0" w:line="240" w:lineRule="auto"/>
              <w:rPr>
                <w:rFonts w:ascii="Times New Roman" w:hAnsi="Times New Roman" w:cs="Times New Roman"/>
                <w:b/>
              </w:rPr>
            </w:pPr>
            <w:r w:rsidRPr="00D60961">
              <w:rPr>
                <w:rFonts w:ascii="Times New Roman" w:hAnsi="Times New Roman" w:cs="Times New Roman"/>
                <w:b/>
              </w:rPr>
              <w:t>Внеурочная деятельность</w:t>
            </w:r>
          </w:p>
        </w:tc>
        <w:tc>
          <w:tcPr>
            <w:tcW w:w="996" w:type="dxa"/>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10</w:t>
            </w:r>
          </w:p>
        </w:tc>
        <w:tc>
          <w:tcPr>
            <w:tcW w:w="975" w:type="dxa"/>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10</w:t>
            </w:r>
          </w:p>
        </w:tc>
        <w:tc>
          <w:tcPr>
            <w:tcW w:w="1010" w:type="dxa"/>
            <w:gridSpan w:val="2"/>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10</w:t>
            </w:r>
          </w:p>
        </w:tc>
        <w:tc>
          <w:tcPr>
            <w:tcW w:w="1134" w:type="dxa"/>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10</w:t>
            </w:r>
          </w:p>
        </w:tc>
        <w:tc>
          <w:tcPr>
            <w:tcW w:w="992" w:type="dxa"/>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40</w:t>
            </w:r>
          </w:p>
        </w:tc>
      </w:tr>
      <w:tr w:rsidR="00FB3B57" w:rsidRPr="00D60961" w:rsidTr="00FB3B57">
        <w:tc>
          <w:tcPr>
            <w:tcW w:w="4674" w:type="dxa"/>
            <w:gridSpan w:val="2"/>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Общее количество часов</w:t>
            </w:r>
          </w:p>
        </w:tc>
        <w:tc>
          <w:tcPr>
            <w:tcW w:w="996" w:type="dxa"/>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31</w:t>
            </w:r>
          </w:p>
        </w:tc>
        <w:tc>
          <w:tcPr>
            <w:tcW w:w="993" w:type="dxa"/>
            <w:gridSpan w:val="2"/>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33</w:t>
            </w:r>
          </w:p>
        </w:tc>
        <w:tc>
          <w:tcPr>
            <w:tcW w:w="992"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33</w:t>
            </w:r>
          </w:p>
        </w:tc>
        <w:tc>
          <w:tcPr>
            <w:tcW w:w="1134" w:type="dxa"/>
            <w:vAlign w:val="center"/>
          </w:tcPr>
          <w:p w:rsidR="00FB3B57" w:rsidRPr="00D60961" w:rsidRDefault="00FB3B57" w:rsidP="00FB3B57">
            <w:pPr>
              <w:spacing w:after="0" w:line="240" w:lineRule="auto"/>
              <w:jc w:val="center"/>
              <w:rPr>
                <w:rFonts w:ascii="Times New Roman" w:hAnsi="Times New Roman" w:cs="Times New Roman"/>
              </w:rPr>
            </w:pPr>
            <w:r w:rsidRPr="00D60961">
              <w:rPr>
                <w:rFonts w:ascii="Times New Roman" w:hAnsi="Times New Roman" w:cs="Times New Roman"/>
              </w:rPr>
              <w:t>33</w:t>
            </w:r>
          </w:p>
        </w:tc>
        <w:tc>
          <w:tcPr>
            <w:tcW w:w="992" w:type="dxa"/>
            <w:vAlign w:val="center"/>
          </w:tcPr>
          <w:p w:rsidR="00FB3B57" w:rsidRPr="00D60961" w:rsidRDefault="00FB3B57" w:rsidP="00FB3B57">
            <w:pPr>
              <w:spacing w:after="0" w:line="240" w:lineRule="auto"/>
              <w:jc w:val="center"/>
              <w:rPr>
                <w:rFonts w:ascii="Times New Roman" w:hAnsi="Times New Roman" w:cs="Times New Roman"/>
                <w:b/>
              </w:rPr>
            </w:pPr>
            <w:r w:rsidRPr="00D60961">
              <w:rPr>
                <w:rFonts w:ascii="Times New Roman" w:hAnsi="Times New Roman" w:cs="Times New Roman"/>
                <w:b/>
              </w:rPr>
              <w:t>130</w:t>
            </w:r>
          </w:p>
        </w:tc>
      </w:tr>
    </w:tbl>
    <w:p w:rsidR="00FB3B57" w:rsidRPr="00FB3B57" w:rsidRDefault="00FB3B57" w:rsidP="00FB3B57">
      <w:pPr>
        <w:shd w:val="clear" w:color="auto" w:fill="FFFFFF" w:themeFill="background1"/>
        <w:suppressAutoHyphens/>
        <w:spacing w:after="0" w:line="240" w:lineRule="auto"/>
        <w:jc w:val="center"/>
        <w:rPr>
          <w:rFonts w:ascii="Times New Roman" w:eastAsia="Calibri" w:hAnsi="Times New Roman" w:cs="Times New Roman"/>
          <w:b/>
          <w:sz w:val="24"/>
          <w:szCs w:val="24"/>
        </w:rPr>
      </w:pPr>
    </w:p>
    <w:p w:rsidR="00FB3B57" w:rsidRPr="00FB3B57" w:rsidRDefault="00FB3B57" w:rsidP="00FB3B57">
      <w:pPr>
        <w:shd w:val="clear" w:color="auto" w:fill="FFFFFF" w:themeFill="background1"/>
        <w:suppressAutoHyphens/>
        <w:spacing w:after="0" w:line="240" w:lineRule="auto"/>
        <w:jc w:val="center"/>
        <w:rPr>
          <w:rFonts w:ascii="Times New Roman" w:eastAsia="Calibri" w:hAnsi="Times New Roman" w:cs="Times New Roman"/>
          <w:b/>
          <w:sz w:val="24"/>
          <w:szCs w:val="24"/>
        </w:rPr>
      </w:pPr>
    </w:p>
    <w:p w:rsidR="00FB3B57" w:rsidRPr="00FB3B57" w:rsidRDefault="00FB3B57" w:rsidP="00FB3B57">
      <w:pPr>
        <w:shd w:val="clear" w:color="auto" w:fill="FFFFFF" w:themeFill="background1"/>
        <w:suppressAutoHyphens/>
        <w:spacing w:after="0" w:line="240" w:lineRule="auto"/>
        <w:jc w:val="center"/>
        <w:rPr>
          <w:rFonts w:ascii="Times New Roman" w:eastAsia="Calibri" w:hAnsi="Times New Roman" w:cs="Times New Roman"/>
          <w:b/>
          <w:sz w:val="24"/>
          <w:szCs w:val="24"/>
        </w:rPr>
      </w:pPr>
    </w:p>
    <w:p w:rsidR="00FB3B57" w:rsidRPr="00FB3B57" w:rsidRDefault="00FB3B57" w:rsidP="00FB3B57">
      <w:pPr>
        <w:shd w:val="clear" w:color="auto" w:fill="FFFFFF" w:themeFill="background1"/>
        <w:suppressAutoHyphens/>
        <w:spacing w:after="0" w:line="240" w:lineRule="auto"/>
        <w:jc w:val="center"/>
        <w:rPr>
          <w:rFonts w:ascii="Times New Roman" w:eastAsia="Calibri" w:hAnsi="Times New Roman" w:cs="Times New Roman"/>
          <w:b/>
          <w:sz w:val="24"/>
          <w:szCs w:val="24"/>
        </w:rPr>
      </w:pPr>
    </w:p>
    <w:p w:rsidR="00FB3B57" w:rsidRPr="00FB3B57" w:rsidRDefault="00FB3B57" w:rsidP="00FB3B57">
      <w:pPr>
        <w:shd w:val="clear" w:color="auto" w:fill="FFFFFF" w:themeFill="background1"/>
        <w:suppressAutoHyphens/>
        <w:spacing w:after="0" w:line="240" w:lineRule="auto"/>
        <w:jc w:val="center"/>
        <w:rPr>
          <w:rFonts w:ascii="Times New Roman" w:eastAsia="Calibri" w:hAnsi="Times New Roman" w:cs="Times New Roman"/>
          <w:b/>
          <w:sz w:val="24"/>
          <w:szCs w:val="24"/>
        </w:rPr>
      </w:pPr>
    </w:p>
    <w:p w:rsidR="00FB3B57" w:rsidRPr="00FB3B57" w:rsidRDefault="00FB3B57" w:rsidP="00FB3B57">
      <w:pPr>
        <w:shd w:val="clear" w:color="auto" w:fill="FFFFFF" w:themeFill="background1"/>
        <w:suppressAutoHyphens/>
        <w:spacing w:after="0" w:line="240" w:lineRule="auto"/>
        <w:jc w:val="center"/>
        <w:rPr>
          <w:rFonts w:ascii="Times New Roman" w:eastAsia="Calibri" w:hAnsi="Times New Roman" w:cs="Times New Roman"/>
          <w:b/>
          <w:sz w:val="24"/>
          <w:szCs w:val="24"/>
        </w:rPr>
      </w:pPr>
    </w:p>
    <w:sectPr w:rsidR="00FB3B57" w:rsidRPr="00FB3B57" w:rsidSect="00EE6969">
      <w:footerReference w:type="even" r:id="rId12"/>
      <w:footerReference w:type="default" r:id="rId13"/>
      <w:pgSz w:w="11906" w:h="16838"/>
      <w:pgMar w:top="709"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69F" w:rsidRDefault="0061669F">
      <w:pPr>
        <w:spacing w:after="0" w:line="240" w:lineRule="auto"/>
      </w:pPr>
      <w:r>
        <w:separator/>
      </w:r>
    </w:p>
  </w:endnote>
  <w:endnote w:type="continuationSeparator" w:id="1">
    <w:p w:rsidR="0061669F" w:rsidRDefault="00616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9F" w:rsidRDefault="001615E7" w:rsidP="005D3505">
    <w:pPr>
      <w:pStyle w:val="a4"/>
      <w:framePr w:wrap="around" w:vAnchor="text" w:hAnchor="margin" w:xAlign="right" w:y="1"/>
      <w:rPr>
        <w:rStyle w:val="a8"/>
      </w:rPr>
    </w:pPr>
    <w:r>
      <w:rPr>
        <w:rStyle w:val="a8"/>
      </w:rPr>
      <w:fldChar w:fldCharType="begin"/>
    </w:r>
    <w:r w:rsidR="0061669F">
      <w:rPr>
        <w:rStyle w:val="a8"/>
      </w:rPr>
      <w:instrText xml:space="preserve">PAGE  </w:instrText>
    </w:r>
    <w:r>
      <w:rPr>
        <w:rStyle w:val="a8"/>
      </w:rPr>
      <w:fldChar w:fldCharType="end"/>
    </w:r>
  </w:p>
  <w:p w:rsidR="0061669F" w:rsidRDefault="0061669F" w:rsidP="005D350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9F" w:rsidRDefault="001615E7" w:rsidP="005D3505">
    <w:pPr>
      <w:pStyle w:val="a4"/>
      <w:framePr w:wrap="around" w:vAnchor="text" w:hAnchor="margin" w:xAlign="right" w:y="1"/>
      <w:rPr>
        <w:rStyle w:val="a8"/>
      </w:rPr>
    </w:pPr>
    <w:r>
      <w:rPr>
        <w:rStyle w:val="a8"/>
      </w:rPr>
      <w:fldChar w:fldCharType="begin"/>
    </w:r>
    <w:r w:rsidR="0061669F">
      <w:rPr>
        <w:rStyle w:val="a8"/>
      </w:rPr>
      <w:instrText xml:space="preserve">PAGE  </w:instrText>
    </w:r>
    <w:r>
      <w:rPr>
        <w:rStyle w:val="a8"/>
      </w:rPr>
      <w:fldChar w:fldCharType="separate"/>
    </w:r>
    <w:r w:rsidR="00124180">
      <w:rPr>
        <w:rStyle w:val="a8"/>
        <w:noProof/>
      </w:rPr>
      <w:t>2</w:t>
    </w:r>
    <w:r>
      <w:rPr>
        <w:rStyle w:val="a8"/>
      </w:rPr>
      <w:fldChar w:fldCharType="end"/>
    </w:r>
  </w:p>
  <w:p w:rsidR="0061669F" w:rsidRDefault="0061669F" w:rsidP="005D3505">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9F" w:rsidRDefault="001615E7" w:rsidP="005D3505">
    <w:pPr>
      <w:pStyle w:val="a4"/>
      <w:framePr w:wrap="around" w:vAnchor="text" w:hAnchor="margin" w:xAlign="right" w:y="1"/>
      <w:rPr>
        <w:rStyle w:val="a8"/>
      </w:rPr>
    </w:pPr>
    <w:r>
      <w:rPr>
        <w:rStyle w:val="a8"/>
      </w:rPr>
      <w:fldChar w:fldCharType="begin"/>
    </w:r>
    <w:r w:rsidR="0061669F">
      <w:rPr>
        <w:rStyle w:val="a8"/>
      </w:rPr>
      <w:instrText xml:space="preserve">PAGE  </w:instrText>
    </w:r>
    <w:r>
      <w:rPr>
        <w:rStyle w:val="a8"/>
      </w:rPr>
      <w:fldChar w:fldCharType="end"/>
    </w:r>
  </w:p>
  <w:p w:rsidR="0061669F" w:rsidRDefault="0061669F" w:rsidP="005D3505">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9F" w:rsidRDefault="0061669F" w:rsidP="005D350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69F" w:rsidRDefault="0061669F">
      <w:pPr>
        <w:spacing w:after="0" w:line="240" w:lineRule="auto"/>
      </w:pPr>
      <w:r>
        <w:separator/>
      </w:r>
    </w:p>
  </w:footnote>
  <w:footnote w:type="continuationSeparator" w:id="1">
    <w:p w:rsidR="0061669F" w:rsidRDefault="00616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1B478B6"/>
    <w:lvl w:ilvl="0">
      <w:start w:val="1"/>
      <w:numFmt w:val="decimal"/>
      <w:pStyle w:val="2"/>
      <w:lvlText w:val="%1."/>
      <w:lvlJc w:val="left"/>
      <w:pPr>
        <w:tabs>
          <w:tab w:val="num" w:pos="643"/>
        </w:tabs>
        <w:ind w:left="643" w:hanging="360"/>
      </w:pPr>
    </w:lvl>
  </w:abstractNum>
  <w:abstractNum w:abstractNumId="1">
    <w:nsid w:val="0B0C77B7"/>
    <w:multiLevelType w:val="hybridMultilevel"/>
    <w:tmpl w:val="FD1001E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AC65F3D"/>
    <w:multiLevelType w:val="multilevel"/>
    <w:tmpl w:val="D64CC2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292AE3"/>
    <w:multiLevelType w:val="hybridMultilevel"/>
    <w:tmpl w:val="6DD2AC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4A1462A"/>
    <w:multiLevelType w:val="hybridMultilevel"/>
    <w:tmpl w:val="68EA7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5F2ADD"/>
    <w:multiLevelType w:val="hybridMultilevel"/>
    <w:tmpl w:val="588EC3AE"/>
    <w:lvl w:ilvl="0" w:tplc="D218A38A">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BB8087C"/>
    <w:multiLevelType w:val="multilevel"/>
    <w:tmpl w:val="38F8CF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ED50538"/>
    <w:multiLevelType w:val="hybridMultilevel"/>
    <w:tmpl w:val="D8C81A9C"/>
    <w:lvl w:ilvl="0" w:tplc="36721EE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8041BD"/>
    <w:multiLevelType w:val="hybridMultilevel"/>
    <w:tmpl w:val="56AC6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4E4F9A"/>
    <w:multiLevelType w:val="hybridMultilevel"/>
    <w:tmpl w:val="26285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917793"/>
    <w:multiLevelType w:val="hybridMultilevel"/>
    <w:tmpl w:val="31AE6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1"/>
  </w:num>
  <w:num w:numId="8">
    <w:abstractNumId w:val="3"/>
  </w:num>
  <w:num w:numId="9">
    <w:abstractNumId w:val="0"/>
  </w:num>
  <w:num w:numId="10">
    <w:abstractNumId w:val="7"/>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D3505"/>
    <w:rsid w:val="000117E4"/>
    <w:rsid w:val="00016B37"/>
    <w:rsid w:val="00027C8B"/>
    <w:rsid w:val="00050C36"/>
    <w:rsid w:val="000541D1"/>
    <w:rsid w:val="00062237"/>
    <w:rsid w:val="000623ED"/>
    <w:rsid w:val="000807DC"/>
    <w:rsid w:val="000869A7"/>
    <w:rsid w:val="00097889"/>
    <w:rsid w:val="000B1D08"/>
    <w:rsid w:val="000C3715"/>
    <w:rsid w:val="000D594F"/>
    <w:rsid w:val="000D5C5F"/>
    <w:rsid w:val="00107C10"/>
    <w:rsid w:val="001100B1"/>
    <w:rsid w:val="00117692"/>
    <w:rsid w:val="0012173E"/>
    <w:rsid w:val="00124180"/>
    <w:rsid w:val="00124CF3"/>
    <w:rsid w:val="0013029E"/>
    <w:rsid w:val="0013145B"/>
    <w:rsid w:val="001329AF"/>
    <w:rsid w:val="0013336F"/>
    <w:rsid w:val="00133CEB"/>
    <w:rsid w:val="001422E5"/>
    <w:rsid w:val="00143F64"/>
    <w:rsid w:val="001508F6"/>
    <w:rsid w:val="0015191B"/>
    <w:rsid w:val="00156E90"/>
    <w:rsid w:val="001615E7"/>
    <w:rsid w:val="00162C31"/>
    <w:rsid w:val="001633E1"/>
    <w:rsid w:val="001641DE"/>
    <w:rsid w:val="0016503B"/>
    <w:rsid w:val="001667E8"/>
    <w:rsid w:val="0018216A"/>
    <w:rsid w:val="00183FFE"/>
    <w:rsid w:val="001842B5"/>
    <w:rsid w:val="00197DAD"/>
    <w:rsid w:val="001B29BE"/>
    <w:rsid w:val="001C40D8"/>
    <w:rsid w:val="001E4C65"/>
    <w:rsid w:val="0020458C"/>
    <w:rsid w:val="002050F3"/>
    <w:rsid w:val="002133F2"/>
    <w:rsid w:val="0021538A"/>
    <w:rsid w:val="00223D20"/>
    <w:rsid w:val="00224CF8"/>
    <w:rsid w:val="00226EF6"/>
    <w:rsid w:val="00233232"/>
    <w:rsid w:val="00237FED"/>
    <w:rsid w:val="00242E54"/>
    <w:rsid w:val="00260056"/>
    <w:rsid w:val="00260828"/>
    <w:rsid w:val="00270019"/>
    <w:rsid w:val="0027128F"/>
    <w:rsid w:val="00272D82"/>
    <w:rsid w:val="002748CE"/>
    <w:rsid w:val="0028749A"/>
    <w:rsid w:val="00294B2B"/>
    <w:rsid w:val="002A23D3"/>
    <w:rsid w:val="002B3C93"/>
    <w:rsid w:val="002C2BE2"/>
    <w:rsid w:val="002C6419"/>
    <w:rsid w:val="002D5329"/>
    <w:rsid w:val="002F351D"/>
    <w:rsid w:val="002F3EB6"/>
    <w:rsid w:val="00300DB4"/>
    <w:rsid w:val="00307B6C"/>
    <w:rsid w:val="0031142C"/>
    <w:rsid w:val="00312D8B"/>
    <w:rsid w:val="00322919"/>
    <w:rsid w:val="00327462"/>
    <w:rsid w:val="00333B13"/>
    <w:rsid w:val="00333DC1"/>
    <w:rsid w:val="00345809"/>
    <w:rsid w:val="00347049"/>
    <w:rsid w:val="00365EC4"/>
    <w:rsid w:val="0037651F"/>
    <w:rsid w:val="003863F1"/>
    <w:rsid w:val="00391076"/>
    <w:rsid w:val="00392F09"/>
    <w:rsid w:val="003A02A2"/>
    <w:rsid w:val="003B2076"/>
    <w:rsid w:val="003B32B5"/>
    <w:rsid w:val="003C6813"/>
    <w:rsid w:val="003D3025"/>
    <w:rsid w:val="003F5715"/>
    <w:rsid w:val="00410A2D"/>
    <w:rsid w:val="00417A1D"/>
    <w:rsid w:val="004212DC"/>
    <w:rsid w:val="00423719"/>
    <w:rsid w:val="00447ECB"/>
    <w:rsid w:val="0045493F"/>
    <w:rsid w:val="00461A2B"/>
    <w:rsid w:val="00466646"/>
    <w:rsid w:val="00471E8A"/>
    <w:rsid w:val="00483ADB"/>
    <w:rsid w:val="00485C53"/>
    <w:rsid w:val="004A7A88"/>
    <w:rsid w:val="004B4AA7"/>
    <w:rsid w:val="004C4DED"/>
    <w:rsid w:val="004E3AAA"/>
    <w:rsid w:val="005117D4"/>
    <w:rsid w:val="00524517"/>
    <w:rsid w:val="0053125E"/>
    <w:rsid w:val="00536254"/>
    <w:rsid w:val="00537700"/>
    <w:rsid w:val="00561809"/>
    <w:rsid w:val="0058033C"/>
    <w:rsid w:val="00581BBC"/>
    <w:rsid w:val="00594549"/>
    <w:rsid w:val="00595BB3"/>
    <w:rsid w:val="005A5432"/>
    <w:rsid w:val="005D3505"/>
    <w:rsid w:val="005F5AB2"/>
    <w:rsid w:val="005F70DE"/>
    <w:rsid w:val="00600D89"/>
    <w:rsid w:val="00603CA8"/>
    <w:rsid w:val="00607F89"/>
    <w:rsid w:val="0061669F"/>
    <w:rsid w:val="00637890"/>
    <w:rsid w:val="00643298"/>
    <w:rsid w:val="006544D4"/>
    <w:rsid w:val="00667314"/>
    <w:rsid w:val="006674D4"/>
    <w:rsid w:val="00667E3E"/>
    <w:rsid w:val="00675D6C"/>
    <w:rsid w:val="00675E56"/>
    <w:rsid w:val="00696766"/>
    <w:rsid w:val="006A7A7E"/>
    <w:rsid w:val="006C16D5"/>
    <w:rsid w:val="006C65BB"/>
    <w:rsid w:val="006D194F"/>
    <w:rsid w:val="006D7251"/>
    <w:rsid w:val="006E6902"/>
    <w:rsid w:val="006E6A19"/>
    <w:rsid w:val="00703A8B"/>
    <w:rsid w:val="007060AB"/>
    <w:rsid w:val="00706E8C"/>
    <w:rsid w:val="0072027E"/>
    <w:rsid w:val="0073130C"/>
    <w:rsid w:val="00754314"/>
    <w:rsid w:val="0077272B"/>
    <w:rsid w:val="00777EAC"/>
    <w:rsid w:val="0078467E"/>
    <w:rsid w:val="00784DC9"/>
    <w:rsid w:val="007864AF"/>
    <w:rsid w:val="00796461"/>
    <w:rsid w:val="007A0769"/>
    <w:rsid w:val="007A38E5"/>
    <w:rsid w:val="007B3BBE"/>
    <w:rsid w:val="007B7920"/>
    <w:rsid w:val="007C4824"/>
    <w:rsid w:val="007D2101"/>
    <w:rsid w:val="007D222E"/>
    <w:rsid w:val="007D5A23"/>
    <w:rsid w:val="007E2203"/>
    <w:rsid w:val="007E264E"/>
    <w:rsid w:val="007F1506"/>
    <w:rsid w:val="00820236"/>
    <w:rsid w:val="00826C69"/>
    <w:rsid w:val="008330AD"/>
    <w:rsid w:val="00834D73"/>
    <w:rsid w:val="00835497"/>
    <w:rsid w:val="00846F49"/>
    <w:rsid w:val="00850A94"/>
    <w:rsid w:val="00863585"/>
    <w:rsid w:val="00864B7C"/>
    <w:rsid w:val="00873317"/>
    <w:rsid w:val="00874CDF"/>
    <w:rsid w:val="00874DE5"/>
    <w:rsid w:val="00897FC4"/>
    <w:rsid w:val="008A0F66"/>
    <w:rsid w:val="008A290E"/>
    <w:rsid w:val="008B0B8D"/>
    <w:rsid w:val="008B6BED"/>
    <w:rsid w:val="008C0CA7"/>
    <w:rsid w:val="008C3260"/>
    <w:rsid w:val="008C44DA"/>
    <w:rsid w:val="008D13AB"/>
    <w:rsid w:val="008E44F3"/>
    <w:rsid w:val="008E6184"/>
    <w:rsid w:val="008F52D7"/>
    <w:rsid w:val="00900BF7"/>
    <w:rsid w:val="00901118"/>
    <w:rsid w:val="00901536"/>
    <w:rsid w:val="00920CDE"/>
    <w:rsid w:val="009226B0"/>
    <w:rsid w:val="00925B61"/>
    <w:rsid w:val="00945234"/>
    <w:rsid w:val="0094602C"/>
    <w:rsid w:val="00955AC4"/>
    <w:rsid w:val="00962FC6"/>
    <w:rsid w:val="009728C3"/>
    <w:rsid w:val="00990796"/>
    <w:rsid w:val="009A330A"/>
    <w:rsid w:val="009A43C0"/>
    <w:rsid w:val="009B53F9"/>
    <w:rsid w:val="009C16A0"/>
    <w:rsid w:val="009C2809"/>
    <w:rsid w:val="009C4B91"/>
    <w:rsid w:val="009D6014"/>
    <w:rsid w:val="009D6545"/>
    <w:rsid w:val="009D747C"/>
    <w:rsid w:val="009D7965"/>
    <w:rsid w:val="009E47D4"/>
    <w:rsid w:val="009E66C0"/>
    <w:rsid w:val="009F5499"/>
    <w:rsid w:val="00A1310B"/>
    <w:rsid w:val="00A13E5A"/>
    <w:rsid w:val="00A14B58"/>
    <w:rsid w:val="00A16B10"/>
    <w:rsid w:val="00A24CFD"/>
    <w:rsid w:val="00A25EC6"/>
    <w:rsid w:val="00A322E2"/>
    <w:rsid w:val="00A335CA"/>
    <w:rsid w:val="00A47D4C"/>
    <w:rsid w:val="00A53A54"/>
    <w:rsid w:val="00A67CAA"/>
    <w:rsid w:val="00A77935"/>
    <w:rsid w:val="00A8001C"/>
    <w:rsid w:val="00A91337"/>
    <w:rsid w:val="00AA0962"/>
    <w:rsid w:val="00AA2243"/>
    <w:rsid w:val="00AB3E8D"/>
    <w:rsid w:val="00AD6512"/>
    <w:rsid w:val="00AD6FB6"/>
    <w:rsid w:val="00AE153E"/>
    <w:rsid w:val="00AE4D39"/>
    <w:rsid w:val="00AF508A"/>
    <w:rsid w:val="00B0218E"/>
    <w:rsid w:val="00B06D15"/>
    <w:rsid w:val="00B11DC8"/>
    <w:rsid w:val="00B1571F"/>
    <w:rsid w:val="00B22E0E"/>
    <w:rsid w:val="00B36732"/>
    <w:rsid w:val="00B37769"/>
    <w:rsid w:val="00B441B9"/>
    <w:rsid w:val="00B50F17"/>
    <w:rsid w:val="00B66989"/>
    <w:rsid w:val="00B73167"/>
    <w:rsid w:val="00B80C34"/>
    <w:rsid w:val="00B8203C"/>
    <w:rsid w:val="00B858C9"/>
    <w:rsid w:val="00B958B5"/>
    <w:rsid w:val="00BA21EC"/>
    <w:rsid w:val="00BA2BD4"/>
    <w:rsid w:val="00BC3350"/>
    <w:rsid w:val="00BC737E"/>
    <w:rsid w:val="00BD1384"/>
    <w:rsid w:val="00BE2ED6"/>
    <w:rsid w:val="00C0354D"/>
    <w:rsid w:val="00C03EAE"/>
    <w:rsid w:val="00C15A36"/>
    <w:rsid w:val="00C202E4"/>
    <w:rsid w:val="00C2326E"/>
    <w:rsid w:val="00C23F76"/>
    <w:rsid w:val="00C45FC0"/>
    <w:rsid w:val="00C640BD"/>
    <w:rsid w:val="00C6553E"/>
    <w:rsid w:val="00C852E0"/>
    <w:rsid w:val="00C925A6"/>
    <w:rsid w:val="00CA4C8A"/>
    <w:rsid w:val="00CB1A3A"/>
    <w:rsid w:val="00CC0466"/>
    <w:rsid w:val="00CC2475"/>
    <w:rsid w:val="00CD72F2"/>
    <w:rsid w:val="00CD7955"/>
    <w:rsid w:val="00CE0EE7"/>
    <w:rsid w:val="00CF64EB"/>
    <w:rsid w:val="00D10F92"/>
    <w:rsid w:val="00D113AF"/>
    <w:rsid w:val="00D1279A"/>
    <w:rsid w:val="00D13890"/>
    <w:rsid w:val="00D1540C"/>
    <w:rsid w:val="00D312EE"/>
    <w:rsid w:val="00D33689"/>
    <w:rsid w:val="00D3702C"/>
    <w:rsid w:val="00D56279"/>
    <w:rsid w:val="00D60956"/>
    <w:rsid w:val="00D60961"/>
    <w:rsid w:val="00D7728B"/>
    <w:rsid w:val="00D94F87"/>
    <w:rsid w:val="00DA10A8"/>
    <w:rsid w:val="00DA140C"/>
    <w:rsid w:val="00DC37F5"/>
    <w:rsid w:val="00DD7BB9"/>
    <w:rsid w:val="00DD7EA2"/>
    <w:rsid w:val="00DE051F"/>
    <w:rsid w:val="00DE6256"/>
    <w:rsid w:val="00DF59A6"/>
    <w:rsid w:val="00E04B12"/>
    <w:rsid w:val="00E256FB"/>
    <w:rsid w:val="00E309DF"/>
    <w:rsid w:val="00E30E9F"/>
    <w:rsid w:val="00E43573"/>
    <w:rsid w:val="00E45AEF"/>
    <w:rsid w:val="00E54DCB"/>
    <w:rsid w:val="00E618AA"/>
    <w:rsid w:val="00E72CE1"/>
    <w:rsid w:val="00E96189"/>
    <w:rsid w:val="00EA01C5"/>
    <w:rsid w:val="00EB6A01"/>
    <w:rsid w:val="00EC5932"/>
    <w:rsid w:val="00EC5E27"/>
    <w:rsid w:val="00ED2852"/>
    <w:rsid w:val="00EE1F2E"/>
    <w:rsid w:val="00EE6969"/>
    <w:rsid w:val="00EE755F"/>
    <w:rsid w:val="00EF354F"/>
    <w:rsid w:val="00EF5537"/>
    <w:rsid w:val="00EF61D5"/>
    <w:rsid w:val="00F17046"/>
    <w:rsid w:val="00F42524"/>
    <w:rsid w:val="00F441C2"/>
    <w:rsid w:val="00F451F2"/>
    <w:rsid w:val="00F54E2C"/>
    <w:rsid w:val="00F96AD9"/>
    <w:rsid w:val="00FA2615"/>
    <w:rsid w:val="00FB0FA9"/>
    <w:rsid w:val="00FB168A"/>
    <w:rsid w:val="00FB3B57"/>
    <w:rsid w:val="00FC499B"/>
    <w:rsid w:val="00FD1789"/>
    <w:rsid w:val="00FD26D3"/>
    <w:rsid w:val="00FD67D7"/>
    <w:rsid w:val="00FE355E"/>
    <w:rsid w:val="00FE53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D35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5D3505"/>
    <w:rPr>
      <w:rFonts w:ascii="Times New Roman" w:eastAsia="Times New Roman" w:hAnsi="Times New Roman" w:cs="Times New Roman"/>
      <w:sz w:val="24"/>
      <w:szCs w:val="24"/>
      <w:lang w:eastAsia="ru-RU"/>
    </w:rPr>
  </w:style>
  <w:style w:type="paragraph" w:styleId="a6">
    <w:name w:val="Body Text"/>
    <w:basedOn w:val="a"/>
    <w:link w:val="a7"/>
    <w:uiPriority w:val="99"/>
    <w:semiHidden/>
    <w:rsid w:val="005D3505"/>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5D3505"/>
    <w:rPr>
      <w:rFonts w:ascii="Times New Roman" w:eastAsia="Times New Roman" w:hAnsi="Times New Roman" w:cs="Times New Roman"/>
      <w:sz w:val="24"/>
      <w:szCs w:val="24"/>
      <w:lang w:eastAsia="ru-RU"/>
    </w:rPr>
  </w:style>
  <w:style w:type="character" w:styleId="a8">
    <w:name w:val="page number"/>
    <w:uiPriority w:val="99"/>
    <w:rsid w:val="005D3505"/>
    <w:rPr>
      <w:rFonts w:cs="Times New Roman"/>
    </w:rPr>
  </w:style>
  <w:style w:type="paragraph" w:customStyle="1" w:styleId="1">
    <w:name w:val="Обычный1"/>
    <w:uiPriority w:val="99"/>
    <w:rsid w:val="005D3505"/>
    <w:pPr>
      <w:spacing w:after="0"/>
    </w:pPr>
    <w:rPr>
      <w:rFonts w:ascii="Arial" w:eastAsia="Calibri" w:hAnsi="Arial" w:cs="Arial"/>
      <w:color w:val="000000"/>
      <w:lang w:eastAsia="ru-RU"/>
    </w:rPr>
  </w:style>
  <w:style w:type="paragraph" w:styleId="a9">
    <w:name w:val="Plain Text"/>
    <w:basedOn w:val="a"/>
    <w:link w:val="aa"/>
    <w:uiPriority w:val="99"/>
    <w:rsid w:val="005D3505"/>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uiPriority w:val="99"/>
    <w:rsid w:val="005D3505"/>
    <w:rPr>
      <w:rFonts w:ascii="Courier New" w:eastAsia="Times New Roman" w:hAnsi="Courier New" w:cs="Courier New"/>
      <w:sz w:val="20"/>
      <w:szCs w:val="20"/>
      <w:lang w:eastAsia="ru-RU"/>
    </w:rPr>
  </w:style>
  <w:style w:type="paragraph" w:styleId="2">
    <w:name w:val="List Number 2"/>
    <w:basedOn w:val="a"/>
    <w:uiPriority w:val="99"/>
    <w:rsid w:val="005D3505"/>
    <w:pPr>
      <w:numPr>
        <w:numId w:val="9"/>
      </w:numPr>
    </w:pPr>
    <w:rPr>
      <w:rFonts w:ascii="Calibri" w:eastAsia="Times New Roman" w:hAnsi="Calibri" w:cs="Times New Roman"/>
      <w:lang w:eastAsia="ru-RU"/>
    </w:rPr>
  </w:style>
  <w:style w:type="paragraph" w:styleId="3">
    <w:name w:val="Body Text 3"/>
    <w:basedOn w:val="a"/>
    <w:link w:val="30"/>
    <w:uiPriority w:val="99"/>
    <w:semiHidden/>
    <w:rsid w:val="005D3505"/>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5D3505"/>
    <w:rPr>
      <w:rFonts w:ascii="Calibri" w:eastAsia="Times New Roman" w:hAnsi="Calibri" w:cs="Times New Roman"/>
      <w:sz w:val="16"/>
      <w:szCs w:val="16"/>
    </w:rPr>
  </w:style>
  <w:style w:type="character" w:customStyle="1" w:styleId="Zag11">
    <w:name w:val="Zag_11"/>
    <w:rsid w:val="005D3505"/>
  </w:style>
  <w:style w:type="paragraph" w:customStyle="1" w:styleId="31">
    <w:name w:val="Абзац списка3"/>
    <w:basedOn w:val="a"/>
    <w:uiPriority w:val="99"/>
    <w:rsid w:val="005D3505"/>
    <w:pPr>
      <w:ind w:left="720"/>
    </w:pPr>
    <w:rPr>
      <w:rFonts w:ascii="Calibri" w:eastAsia="Times New Roman" w:hAnsi="Calibri" w:cs="Calibri"/>
    </w:rPr>
  </w:style>
  <w:style w:type="paragraph" w:styleId="ab">
    <w:name w:val="List Paragraph"/>
    <w:basedOn w:val="a"/>
    <w:uiPriority w:val="34"/>
    <w:qFormat/>
    <w:rsid w:val="005D3505"/>
    <w:pPr>
      <w:ind w:left="720"/>
      <w:contextualSpacing/>
    </w:pPr>
  </w:style>
  <w:style w:type="paragraph" w:styleId="ac">
    <w:name w:val="Balloon Text"/>
    <w:basedOn w:val="a"/>
    <w:link w:val="ad"/>
    <w:uiPriority w:val="99"/>
    <w:semiHidden/>
    <w:unhideWhenUsed/>
    <w:rsid w:val="005D35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3505"/>
    <w:rPr>
      <w:rFonts w:ascii="Tahoma" w:hAnsi="Tahoma" w:cs="Tahoma"/>
      <w:sz w:val="16"/>
      <w:szCs w:val="16"/>
    </w:rPr>
  </w:style>
  <w:style w:type="character" w:customStyle="1" w:styleId="apple-converted-space">
    <w:name w:val="apple-converted-space"/>
    <w:basedOn w:val="a0"/>
    <w:rsid w:val="005D3505"/>
  </w:style>
  <w:style w:type="character" w:styleId="ae">
    <w:name w:val="Hyperlink"/>
    <w:basedOn w:val="a0"/>
    <w:uiPriority w:val="99"/>
    <w:semiHidden/>
    <w:unhideWhenUsed/>
    <w:rsid w:val="005D3505"/>
    <w:rPr>
      <w:color w:val="0000FF"/>
      <w:u w:val="single"/>
    </w:rPr>
  </w:style>
  <w:style w:type="paragraph" w:styleId="af">
    <w:name w:val="header"/>
    <w:basedOn w:val="a"/>
    <w:link w:val="af0"/>
    <w:uiPriority w:val="99"/>
    <w:unhideWhenUsed/>
    <w:rsid w:val="0083549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35497"/>
  </w:style>
  <w:style w:type="table" w:customStyle="1" w:styleId="10">
    <w:name w:val="Сетка таблицы1"/>
    <w:basedOn w:val="a1"/>
    <w:next w:val="a3"/>
    <w:uiPriority w:val="59"/>
    <w:rsid w:val="00162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uiPriority w:val="59"/>
    <w:rsid w:val="00DE051F"/>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107C10"/>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5">
    <w:name w:val="c5"/>
    <w:basedOn w:val="a"/>
    <w:rsid w:val="00FB3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B3B57"/>
  </w:style>
  <w:style w:type="character" w:customStyle="1" w:styleId="c10">
    <w:name w:val="c10"/>
    <w:basedOn w:val="a0"/>
    <w:rsid w:val="00FB3B57"/>
  </w:style>
  <w:style w:type="paragraph" w:customStyle="1" w:styleId="c1">
    <w:name w:val="c1"/>
    <w:basedOn w:val="a"/>
    <w:rsid w:val="00FB3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FB3B57"/>
  </w:style>
  <w:style w:type="character" w:customStyle="1" w:styleId="c2">
    <w:name w:val="c2"/>
    <w:basedOn w:val="a0"/>
    <w:rsid w:val="00FB3B57"/>
  </w:style>
  <w:style w:type="paragraph" w:customStyle="1" w:styleId="c32">
    <w:name w:val="c32"/>
    <w:basedOn w:val="a"/>
    <w:rsid w:val="00FB3B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giena-saratov.ru/s/212/files/aktyalnye_temy/DetiIPodros/144846_453.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E12E-64C0-44CF-BDBF-39DD111D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29</Pages>
  <Words>9097</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Аляты</dc:creator>
  <cp:keywords/>
  <dc:description/>
  <cp:lastModifiedBy>fizika</cp:lastModifiedBy>
  <cp:revision>3</cp:revision>
  <cp:lastPrinted>2022-09-20T07:05:00Z</cp:lastPrinted>
  <dcterms:created xsi:type="dcterms:W3CDTF">2021-05-28T03:42:00Z</dcterms:created>
  <dcterms:modified xsi:type="dcterms:W3CDTF">2023-05-09T05:25:00Z</dcterms:modified>
</cp:coreProperties>
</file>